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A4" w:rsidRDefault="00532231">
      <w:pPr>
        <w:rPr>
          <w:b/>
        </w:rPr>
      </w:pPr>
      <w:r>
        <w:rPr>
          <w:b/>
        </w:rPr>
        <w:t xml:space="preserve"> </w:t>
      </w:r>
    </w:p>
    <w:p w:rsidR="00532231" w:rsidRDefault="00532231">
      <w:r>
        <w:t>Programové rozpočtovanie v miestnej samospráve sa zavádza rozpočtom na roky 2011 a 2013. Cieľom programového rozpočtu je vypracovať systém, ktorý umožní posúdiť účel vynakladania verejných zdrojov.</w:t>
      </w:r>
    </w:p>
    <w:p w:rsidR="00532231" w:rsidRDefault="00532231">
      <w:r>
        <w:t xml:space="preserve">Programový rozpočet rozdeľuje výdavky rozpočtu do jednotlivých </w:t>
      </w:r>
      <w:r>
        <w:rPr>
          <w:b/>
        </w:rPr>
        <w:t>programov a podprogramov,</w:t>
      </w:r>
      <w:r>
        <w:t xml:space="preserve"> prípadne na prvky projektu.</w:t>
      </w:r>
    </w:p>
    <w:p w:rsidR="00532231" w:rsidRDefault="00532231">
      <w:r>
        <w:rPr>
          <w:b/>
        </w:rPr>
        <w:t xml:space="preserve">Program </w:t>
      </w:r>
      <w:r>
        <w:t>predstavuje základné kompetenčné činnosti , ktoré obec vykonáva (doprava, kultúra, bezpečnosť). Každý program obsahuje zámery, ciele a merateľné ukazovatele.</w:t>
      </w:r>
    </w:p>
    <w:p w:rsidR="00532231" w:rsidRDefault="00532231">
      <w:r>
        <w:rPr>
          <w:b/>
        </w:rPr>
        <w:t xml:space="preserve">Podprogram </w:t>
      </w:r>
      <w:r>
        <w:t>bližšie špecifikuje tematické a výdavkové skupiny programu.</w:t>
      </w:r>
    </w:p>
    <w:p w:rsidR="00532231" w:rsidRDefault="00532231">
      <w:r>
        <w:t>Výdavky Obce Dačov Lom sú v programovom rozpočte na roky 2012 až 2014 zahrnuté v piatich programoch:</w:t>
      </w:r>
    </w:p>
    <w:p w:rsidR="00532231" w:rsidRDefault="00532231">
      <w:r>
        <w:t>1.Plánovanie, manažment, kontrola</w:t>
      </w:r>
    </w:p>
    <w:p w:rsidR="00532231" w:rsidRDefault="00532231">
      <w:r>
        <w:t>2.Komunikácie</w:t>
      </w:r>
    </w:p>
    <w:p w:rsidR="00532231" w:rsidRDefault="00532231">
      <w:r>
        <w:t>3.Odpadové hospodárstvo</w:t>
      </w:r>
    </w:p>
    <w:p w:rsidR="00532231" w:rsidRDefault="00532231">
      <w:r>
        <w:t>4.Občiansk</w:t>
      </w:r>
      <w:r w:rsidR="00DB192A">
        <w:t>a</w:t>
      </w:r>
      <w:r>
        <w:t xml:space="preserve"> vybavenosť</w:t>
      </w:r>
    </w:p>
    <w:p w:rsidR="00532231" w:rsidRDefault="00532231">
      <w:r>
        <w:t>5</w:t>
      </w:r>
      <w:r w:rsidR="000054B1">
        <w:t>.Kultúra a iné spoločenské služby</w:t>
      </w:r>
    </w:p>
    <w:p w:rsidR="000054B1" w:rsidRDefault="000054B1">
      <w:pPr>
        <w:rPr>
          <w:b/>
        </w:rPr>
      </w:pPr>
      <w:r>
        <w:rPr>
          <w:b/>
        </w:rPr>
        <w:t>Príjmová časť rozpočtu – bežné príjmy</w:t>
      </w:r>
    </w:p>
    <w:p w:rsidR="000054B1" w:rsidRDefault="000054B1">
      <w:r>
        <w:t>Celkové príjmy na roky 2012 – 2014</w:t>
      </w:r>
    </w:p>
    <w:tbl>
      <w:tblPr>
        <w:tblStyle w:val="Mriekatabuky"/>
        <w:tblW w:w="0" w:type="auto"/>
        <w:tblLook w:val="04A0" w:firstRow="1" w:lastRow="0" w:firstColumn="1" w:lastColumn="0" w:noHBand="0" w:noVBand="1"/>
      </w:tblPr>
      <w:tblGrid>
        <w:gridCol w:w="3070"/>
        <w:gridCol w:w="3071"/>
        <w:gridCol w:w="3071"/>
      </w:tblGrid>
      <w:tr w:rsidR="000054B1" w:rsidTr="000054B1">
        <w:tc>
          <w:tcPr>
            <w:tcW w:w="3070" w:type="dxa"/>
          </w:tcPr>
          <w:p w:rsidR="000054B1" w:rsidRPr="000054B1" w:rsidRDefault="000054B1">
            <w:pPr>
              <w:rPr>
                <w:sz w:val="20"/>
                <w:szCs w:val="20"/>
              </w:rPr>
            </w:pPr>
            <w:r>
              <w:rPr>
                <w:sz w:val="20"/>
                <w:szCs w:val="20"/>
              </w:rPr>
              <w:t>Rok 2012</w:t>
            </w:r>
          </w:p>
        </w:tc>
        <w:tc>
          <w:tcPr>
            <w:tcW w:w="3071" w:type="dxa"/>
          </w:tcPr>
          <w:p w:rsidR="000054B1" w:rsidRPr="000054B1" w:rsidRDefault="000054B1">
            <w:pPr>
              <w:rPr>
                <w:sz w:val="20"/>
                <w:szCs w:val="20"/>
              </w:rPr>
            </w:pPr>
            <w:r>
              <w:rPr>
                <w:sz w:val="20"/>
                <w:szCs w:val="20"/>
              </w:rPr>
              <w:t>Rok 2013</w:t>
            </w:r>
          </w:p>
        </w:tc>
        <w:tc>
          <w:tcPr>
            <w:tcW w:w="3071" w:type="dxa"/>
          </w:tcPr>
          <w:p w:rsidR="000054B1" w:rsidRPr="000054B1" w:rsidRDefault="000054B1">
            <w:pPr>
              <w:rPr>
                <w:sz w:val="20"/>
                <w:szCs w:val="20"/>
              </w:rPr>
            </w:pPr>
            <w:r>
              <w:rPr>
                <w:sz w:val="20"/>
                <w:szCs w:val="20"/>
              </w:rPr>
              <w:t>Rok 2014</w:t>
            </w:r>
          </w:p>
        </w:tc>
      </w:tr>
      <w:tr w:rsidR="000054B1" w:rsidTr="000054B1">
        <w:tc>
          <w:tcPr>
            <w:tcW w:w="3070" w:type="dxa"/>
          </w:tcPr>
          <w:p w:rsidR="000054B1" w:rsidRPr="00745B6A" w:rsidRDefault="00745B6A">
            <w:pPr>
              <w:rPr>
                <w:sz w:val="20"/>
                <w:szCs w:val="20"/>
              </w:rPr>
            </w:pPr>
            <w:r>
              <w:rPr>
                <w:sz w:val="20"/>
                <w:szCs w:val="20"/>
              </w:rPr>
              <w:t>75 436,00</w:t>
            </w:r>
          </w:p>
        </w:tc>
        <w:tc>
          <w:tcPr>
            <w:tcW w:w="3071" w:type="dxa"/>
          </w:tcPr>
          <w:p w:rsidR="000054B1" w:rsidRPr="00745B6A" w:rsidRDefault="006642B2">
            <w:pPr>
              <w:rPr>
                <w:sz w:val="20"/>
                <w:szCs w:val="20"/>
              </w:rPr>
            </w:pPr>
            <w:r>
              <w:rPr>
                <w:sz w:val="20"/>
                <w:szCs w:val="20"/>
              </w:rPr>
              <w:t>71 936,00</w:t>
            </w:r>
          </w:p>
        </w:tc>
        <w:tc>
          <w:tcPr>
            <w:tcW w:w="3071" w:type="dxa"/>
          </w:tcPr>
          <w:p w:rsidR="000054B1" w:rsidRPr="00745B6A" w:rsidRDefault="006642B2">
            <w:pPr>
              <w:rPr>
                <w:sz w:val="20"/>
                <w:szCs w:val="20"/>
              </w:rPr>
            </w:pPr>
            <w:r>
              <w:rPr>
                <w:sz w:val="20"/>
                <w:szCs w:val="20"/>
              </w:rPr>
              <w:t>71 936,00</w:t>
            </w:r>
          </w:p>
        </w:tc>
      </w:tr>
    </w:tbl>
    <w:p w:rsidR="000054B1" w:rsidRDefault="000054B1"/>
    <w:p w:rsidR="000054B1" w:rsidRDefault="000054B1">
      <w:pPr>
        <w:rPr>
          <w:b/>
        </w:rPr>
      </w:pPr>
      <w:r>
        <w:rPr>
          <w:b/>
        </w:rPr>
        <w:t>Transfery zo štátneho rozpočtu</w:t>
      </w:r>
    </w:p>
    <w:tbl>
      <w:tblPr>
        <w:tblStyle w:val="Mriekatabuky"/>
        <w:tblW w:w="0" w:type="auto"/>
        <w:tblLook w:val="04A0" w:firstRow="1" w:lastRow="0" w:firstColumn="1" w:lastColumn="0" w:noHBand="0" w:noVBand="1"/>
      </w:tblPr>
      <w:tblGrid>
        <w:gridCol w:w="2303"/>
        <w:gridCol w:w="2303"/>
        <w:gridCol w:w="2303"/>
        <w:gridCol w:w="2303"/>
      </w:tblGrid>
      <w:tr w:rsidR="000054B1" w:rsidTr="000054B1">
        <w:tc>
          <w:tcPr>
            <w:tcW w:w="2303" w:type="dxa"/>
          </w:tcPr>
          <w:p w:rsidR="000054B1" w:rsidRPr="000054B1" w:rsidRDefault="000054B1">
            <w:pPr>
              <w:rPr>
                <w:sz w:val="20"/>
                <w:szCs w:val="20"/>
              </w:rPr>
            </w:pPr>
          </w:p>
        </w:tc>
        <w:tc>
          <w:tcPr>
            <w:tcW w:w="2303" w:type="dxa"/>
          </w:tcPr>
          <w:p w:rsidR="000054B1" w:rsidRPr="000054B1" w:rsidRDefault="000054B1">
            <w:pPr>
              <w:rPr>
                <w:sz w:val="20"/>
                <w:szCs w:val="20"/>
              </w:rPr>
            </w:pPr>
            <w:r>
              <w:rPr>
                <w:sz w:val="20"/>
                <w:szCs w:val="20"/>
              </w:rPr>
              <w:t>Rok 2012</w:t>
            </w:r>
          </w:p>
        </w:tc>
        <w:tc>
          <w:tcPr>
            <w:tcW w:w="2303" w:type="dxa"/>
          </w:tcPr>
          <w:p w:rsidR="000054B1" w:rsidRPr="000054B1" w:rsidRDefault="000054B1">
            <w:pPr>
              <w:rPr>
                <w:sz w:val="20"/>
                <w:szCs w:val="20"/>
              </w:rPr>
            </w:pPr>
            <w:r>
              <w:rPr>
                <w:sz w:val="20"/>
                <w:szCs w:val="20"/>
              </w:rPr>
              <w:t>Rok 2013</w:t>
            </w:r>
          </w:p>
        </w:tc>
        <w:tc>
          <w:tcPr>
            <w:tcW w:w="2303" w:type="dxa"/>
          </w:tcPr>
          <w:p w:rsidR="000054B1" w:rsidRPr="000054B1" w:rsidRDefault="000054B1">
            <w:pPr>
              <w:rPr>
                <w:sz w:val="20"/>
                <w:szCs w:val="20"/>
              </w:rPr>
            </w:pPr>
            <w:r>
              <w:rPr>
                <w:sz w:val="20"/>
                <w:szCs w:val="20"/>
              </w:rPr>
              <w:t>Rok 2014</w:t>
            </w:r>
          </w:p>
        </w:tc>
      </w:tr>
      <w:tr w:rsidR="000054B1" w:rsidTr="000054B1">
        <w:tc>
          <w:tcPr>
            <w:tcW w:w="2303" w:type="dxa"/>
          </w:tcPr>
          <w:p w:rsidR="000054B1" w:rsidRPr="000054B1" w:rsidRDefault="000054B1">
            <w:pPr>
              <w:rPr>
                <w:sz w:val="20"/>
                <w:szCs w:val="20"/>
              </w:rPr>
            </w:pPr>
            <w:r>
              <w:rPr>
                <w:sz w:val="20"/>
                <w:szCs w:val="20"/>
              </w:rPr>
              <w:t>Matrika</w:t>
            </w:r>
          </w:p>
        </w:tc>
        <w:tc>
          <w:tcPr>
            <w:tcW w:w="2303" w:type="dxa"/>
          </w:tcPr>
          <w:p w:rsidR="000054B1" w:rsidRPr="00745B6A" w:rsidRDefault="00745B6A">
            <w:pPr>
              <w:rPr>
                <w:sz w:val="20"/>
                <w:szCs w:val="20"/>
              </w:rPr>
            </w:pPr>
            <w:r>
              <w:rPr>
                <w:sz w:val="20"/>
                <w:szCs w:val="20"/>
              </w:rPr>
              <w:t>1 700,00</w:t>
            </w:r>
          </w:p>
        </w:tc>
        <w:tc>
          <w:tcPr>
            <w:tcW w:w="2303" w:type="dxa"/>
          </w:tcPr>
          <w:p w:rsidR="000054B1" w:rsidRPr="00745B6A" w:rsidRDefault="00745B6A">
            <w:pPr>
              <w:rPr>
                <w:sz w:val="20"/>
                <w:szCs w:val="20"/>
              </w:rPr>
            </w:pPr>
            <w:r>
              <w:rPr>
                <w:sz w:val="20"/>
                <w:szCs w:val="20"/>
              </w:rPr>
              <w:t>1 700,00</w:t>
            </w:r>
          </w:p>
        </w:tc>
        <w:tc>
          <w:tcPr>
            <w:tcW w:w="2303" w:type="dxa"/>
          </w:tcPr>
          <w:p w:rsidR="000054B1" w:rsidRPr="00745B6A" w:rsidRDefault="00745B6A">
            <w:pPr>
              <w:rPr>
                <w:sz w:val="20"/>
                <w:szCs w:val="20"/>
              </w:rPr>
            </w:pPr>
            <w:r>
              <w:rPr>
                <w:sz w:val="20"/>
                <w:szCs w:val="20"/>
              </w:rPr>
              <w:t>1 700,00</w:t>
            </w:r>
          </w:p>
        </w:tc>
      </w:tr>
      <w:tr w:rsidR="000054B1" w:rsidTr="000054B1">
        <w:tc>
          <w:tcPr>
            <w:tcW w:w="2303" w:type="dxa"/>
          </w:tcPr>
          <w:p w:rsidR="000054B1" w:rsidRPr="000054B1" w:rsidRDefault="000054B1">
            <w:r>
              <w:t>REGOB</w:t>
            </w:r>
          </w:p>
        </w:tc>
        <w:tc>
          <w:tcPr>
            <w:tcW w:w="2303" w:type="dxa"/>
          </w:tcPr>
          <w:p w:rsidR="000054B1" w:rsidRPr="00745B6A" w:rsidRDefault="00745B6A">
            <w:pPr>
              <w:rPr>
                <w:sz w:val="20"/>
                <w:szCs w:val="20"/>
              </w:rPr>
            </w:pPr>
            <w:r>
              <w:t xml:space="preserve">   </w:t>
            </w:r>
            <w:r>
              <w:rPr>
                <w:sz w:val="20"/>
                <w:szCs w:val="20"/>
              </w:rPr>
              <w:t>136,00</w:t>
            </w:r>
          </w:p>
        </w:tc>
        <w:tc>
          <w:tcPr>
            <w:tcW w:w="2303" w:type="dxa"/>
          </w:tcPr>
          <w:p w:rsidR="000054B1" w:rsidRPr="00745B6A" w:rsidRDefault="00745B6A">
            <w:pPr>
              <w:rPr>
                <w:sz w:val="20"/>
                <w:szCs w:val="20"/>
              </w:rPr>
            </w:pPr>
            <w:r>
              <w:rPr>
                <w:sz w:val="20"/>
                <w:szCs w:val="20"/>
              </w:rPr>
              <w:t xml:space="preserve">   136,00</w:t>
            </w:r>
          </w:p>
        </w:tc>
        <w:tc>
          <w:tcPr>
            <w:tcW w:w="2303" w:type="dxa"/>
          </w:tcPr>
          <w:p w:rsidR="000054B1" w:rsidRPr="00745B6A" w:rsidRDefault="00745B6A">
            <w:pPr>
              <w:rPr>
                <w:sz w:val="20"/>
                <w:szCs w:val="20"/>
              </w:rPr>
            </w:pPr>
            <w:r>
              <w:rPr>
                <w:sz w:val="20"/>
                <w:szCs w:val="20"/>
              </w:rPr>
              <w:t xml:space="preserve">   136,00</w:t>
            </w:r>
          </w:p>
        </w:tc>
      </w:tr>
      <w:tr w:rsidR="000054B1" w:rsidTr="000054B1">
        <w:tc>
          <w:tcPr>
            <w:tcW w:w="2303" w:type="dxa"/>
          </w:tcPr>
          <w:p w:rsidR="000054B1" w:rsidRPr="000054B1" w:rsidRDefault="000054B1">
            <w:pPr>
              <w:rPr>
                <w:sz w:val="20"/>
                <w:szCs w:val="20"/>
              </w:rPr>
            </w:pPr>
            <w:r>
              <w:rPr>
                <w:sz w:val="20"/>
                <w:szCs w:val="20"/>
              </w:rPr>
              <w:t>Civilná ochrana</w:t>
            </w:r>
          </w:p>
        </w:tc>
        <w:tc>
          <w:tcPr>
            <w:tcW w:w="2303" w:type="dxa"/>
          </w:tcPr>
          <w:p w:rsidR="000054B1" w:rsidRPr="00745B6A" w:rsidRDefault="00745B6A">
            <w:pPr>
              <w:rPr>
                <w:sz w:val="20"/>
                <w:szCs w:val="20"/>
              </w:rPr>
            </w:pPr>
            <w:r>
              <w:rPr>
                <w:sz w:val="20"/>
                <w:szCs w:val="20"/>
              </w:rPr>
              <w:t xml:space="preserve">      80,00</w:t>
            </w:r>
          </w:p>
        </w:tc>
        <w:tc>
          <w:tcPr>
            <w:tcW w:w="2303" w:type="dxa"/>
          </w:tcPr>
          <w:p w:rsidR="000054B1" w:rsidRPr="00745B6A" w:rsidRDefault="00745B6A">
            <w:pPr>
              <w:rPr>
                <w:sz w:val="20"/>
                <w:szCs w:val="20"/>
              </w:rPr>
            </w:pPr>
            <w:r>
              <w:rPr>
                <w:sz w:val="20"/>
                <w:szCs w:val="20"/>
              </w:rPr>
              <w:t xml:space="preserve">     80,00</w:t>
            </w:r>
          </w:p>
        </w:tc>
        <w:tc>
          <w:tcPr>
            <w:tcW w:w="2303" w:type="dxa"/>
          </w:tcPr>
          <w:p w:rsidR="000054B1" w:rsidRPr="00745B6A" w:rsidRDefault="00745B6A">
            <w:pPr>
              <w:rPr>
                <w:sz w:val="20"/>
                <w:szCs w:val="20"/>
              </w:rPr>
            </w:pPr>
            <w:r>
              <w:rPr>
                <w:sz w:val="20"/>
                <w:szCs w:val="20"/>
              </w:rPr>
              <w:t xml:space="preserve">     80,00</w:t>
            </w:r>
          </w:p>
        </w:tc>
      </w:tr>
    </w:tbl>
    <w:p w:rsidR="000054B1" w:rsidRDefault="000054B1">
      <w:pPr>
        <w:rPr>
          <w:sz w:val="20"/>
          <w:szCs w:val="20"/>
        </w:rPr>
      </w:pPr>
      <w:r>
        <w:rPr>
          <w:sz w:val="20"/>
          <w:szCs w:val="20"/>
        </w:rPr>
        <w:t>Transfery sú poukazované územnej samospráve zo ŠR na zabezpečenie preneseného výkonu štátnej správy.</w:t>
      </w:r>
    </w:p>
    <w:p w:rsidR="000054B1" w:rsidRDefault="000054B1">
      <w:pPr>
        <w:rPr>
          <w:b/>
        </w:rPr>
      </w:pPr>
      <w:r>
        <w:rPr>
          <w:b/>
        </w:rPr>
        <w:t>Daňové príjmy</w:t>
      </w:r>
    </w:p>
    <w:tbl>
      <w:tblPr>
        <w:tblStyle w:val="Mriekatabuky"/>
        <w:tblW w:w="0" w:type="auto"/>
        <w:tblLook w:val="04A0" w:firstRow="1" w:lastRow="0" w:firstColumn="1" w:lastColumn="0" w:noHBand="0" w:noVBand="1"/>
      </w:tblPr>
      <w:tblGrid>
        <w:gridCol w:w="2303"/>
        <w:gridCol w:w="2303"/>
        <w:gridCol w:w="2303"/>
        <w:gridCol w:w="2303"/>
      </w:tblGrid>
      <w:tr w:rsidR="000054B1" w:rsidTr="000054B1">
        <w:tc>
          <w:tcPr>
            <w:tcW w:w="2303" w:type="dxa"/>
          </w:tcPr>
          <w:p w:rsidR="000054B1" w:rsidRDefault="000054B1">
            <w:pPr>
              <w:rPr>
                <w:b/>
              </w:rPr>
            </w:pPr>
          </w:p>
        </w:tc>
        <w:tc>
          <w:tcPr>
            <w:tcW w:w="2303" w:type="dxa"/>
          </w:tcPr>
          <w:p w:rsidR="000054B1" w:rsidRPr="000054B1" w:rsidRDefault="00745B6A">
            <w:pPr>
              <w:rPr>
                <w:sz w:val="20"/>
                <w:szCs w:val="20"/>
              </w:rPr>
            </w:pPr>
            <w:r>
              <w:rPr>
                <w:sz w:val="20"/>
                <w:szCs w:val="20"/>
              </w:rPr>
              <w:t>R</w:t>
            </w:r>
            <w:r w:rsidR="000054B1">
              <w:rPr>
                <w:sz w:val="20"/>
                <w:szCs w:val="20"/>
              </w:rPr>
              <w:t>ok 2012</w:t>
            </w:r>
          </w:p>
        </w:tc>
        <w:tc>
          <w:tcPr>
            <w:tcW w:w="2303" w:type="dxa"/>
          </w:tcPr>
          <w:p w:rsidR="000054B1" w:rsidRPr="000054B1" w:rsidRDefault="000054B1">
            <w:pPr>
              <w:rPr>
                <w:sz w:val="20"/>
                <w:szCs w:val="20"/>
              </w:rPr>
            </w:pPr>
            <w:r>
              <w:rPr>
                <w:sz w:val="20"/>
                <w:szCs w:val="20"/>
              </w:rPr>
              <w:t>Rok 2013</w:t>
            </w:r>
          </w:p>
        </w:tc>
        <w:tc>
          <w:tcPr>
            <w:tcW w:w="2303" w:type="dxa"/>
          </w:tcPr>
          <w:p w:rsidR="000054B1" w:rsidRPr="000054B1" w:rsidRDefault="000054B1">
            <w:pPr>
              <w:rPr>
                <w:sz w:val="20"/>
                <w:szCs w:val="20"/>
              </w:rPr>
            </w:pPr>
            <w:r>
              <w:rPr>
                <w:sz w:val="20"/>
                <w:szCs w:val="20"/>
              </w:rPr>
              <w:t>Rok 2014</w:t>
            </w:r>
          </w:p>
        </w:tc>
      </w:tr>
      <w:tr w:rsidR="000054B1" w:rsidTr="000054B1">
        <w:tc>
          <w:tcPr>
            <w:tcW w:w="2303" w:type="dxa"/>
          </w:tcPr>
          <w:p w:rsidR="000054B1" w:rsidRPr="000054B1" w:rsidRDefault="000054B1">
            <w:pPr>
              <w:rPr>
                <w:sz w:val="20"/>
                <w:szCs w:val="20"/>
              </w:rPr>
            </w:pPr>
            <w:r>
              <w:rPr>
                <w:sz w:val="20"/>
                <w:szCs w:val="20"/>
              </w:rPr>
              <w:t>Výnos dane z príjmov</w:t>
            </w:r>
          </w:p>
        </w:tc>
        <w:tc>
          <w:tcPr>
            <w:tcW w:w="2303" w:type="dxa"/>
          </w:tcPr>
          <w:p w:rsidR="000054B1" w:rsidRPr="00745B6A" w:rsidRDefault="00745B6A">
            <w:pPr>
              <w:rPr>
                <w:sz w:val="20"/>
                <w:szCs w:val="20"/>
              </w:rPr>
            </w:pPr>
            <w:r>
              <w:rPr>
                <w:sz w:val="20"/>
                <w:szCs w:val="20"/>
              </w:rPr>
              <w:t>49 000,00</w:t>
            </w:r>
          </w:p>
        </w:tc>
        <w:tc>
          <w:tcPr>
            <w:tcW w:w="2303" w:type="dxa"/>
          </w:tcPr>
          <w:p w:rsidR="000054B1" w:rsidRPr="00745B6A" w:rsidRDefault="00745B6A">
            <w:pPr>
              <w:rPr>
                <w:sz w:val="20"/>
                <w:szCs w:val="20"/>
              </w:rPr>
            </w:pPr>
            <w:r>
              <w:rPr>
                <w:sz w:val="20"/>
                <w:szCs w:val="20"/>
              </w:rPr>
              <w:t>49 000,00</w:t>
            </w:r>
          </w:p>
        </w:tc>
        <w:tc>
          <w:tcPr>
            <w:tcW w:w="2303" w:type="dxa"/>
          </w:tcPr>
          <w:p w:rsidR="000054B1" w:rsidRPr="00745B6A" w:rsidRDefault="00745B6A">
            <w:pPr>
              <w:rPr>
                <w:sz w:val="20"/>
                <w:szCs w:val="20"/>
              </w:rPr>
            </w:pPr>
            <w:r>
              <w:rPr>
                <w:sz w:val="20"/>
                <w:szCs w:val="20"/>
              </w:rPr>
              <w:t>49 000,00</w:t>
            </w:r>
          </w:p>
        </w:tc>
      </w:tr>
    </w:tbl>
    <w:p w:rsidR="000054B1" w:rsidRDefault="000054B1">
      <w:pPr>
        <w:rPr>
          <w:sz w:val="20"/>
          <w:szCs w:val="20"/>
        </w:rPr>
      </w:pPr>
      <w:r>
        <w:rPr>
          <w:sz w:val="20"/>
          <w:szCs w:val="20"/>
        </w:rPr>
        <w:t xml:space="preserve">Výnos dane z príjmov sa poukazuje územnej samospráve v zmysle zákona č.564/2004 </w:t>
      </w:r>
      <w:proofErr w:type="spellStart"/>
      <w:r>
        <w:rPr>
          <w:sz w:val="20"/>
          <w:szCs w:val="20"/>
        </w:rPr>
        <w:t>Z.z</w:t>
      </w:r>
      <w:proofErr w:type="spellEnd"/>
      <w:r>
        <w:rPr>
          <w:sz w:val="20"/>
          <w:szCs w:val="20"/>
        </w:rPr>
        <w:t>.</w:t>
      </w:r>
      <w:r w:rsidR="00C0471D">
        <w:rPr>
          <w:sz w:val="20"/>
          <w:szCs w:val="20"/>
        </w:rPr>
        <w:t xml:space="preserve"> o rozpočtovom určení výnosu dane prostredníctvom Daňového úradu Veľký Krtíš.</w:t>
      </w:r>
    </w:p>
    <w:p w:rsidR="00C0471D" w:rsidRDefault="00C0471D">
      <w:pPr>
        <w:rPr>
          <w:sz w:val="20"/>
          <w:szCs w:val="20"/>
        </w:rPr>
      </w:pPr>
    </w:p>
    <w:p w:rsidR="00C0471D" w:rsidRDefault="00C0471D">
      <w:pPr>
        <w:rPr>
          <w:sz w:val="20"/>
          <w:szCs w:val="20"/>
        </w:rPr>
      </w:pPr>
    </w:p>
    <w:tbl>
      <w:tblPr>
        <w:tblStyle w:val="Mriekatabuky"/>
        <w:tblW w:w="0" w:type="auto"/>
        <w:tblLook w:val="04A0" w:firstRow="1" w:lastRow="0" w:firstColumn="1" w:lastColumn="0" w:noHBand="0" w:noVBand="1"/>
      </w:tblPr>
      <w:tblGrid>
        <w:gridCol w:w="2303"/>
        <w:gridCol w:w="2303"/>
        <w:gridCol w:w="2303"/>
        <w:gridCol w:w="2303"/>
      </w:tblGrid>
      <w:tr w:rsidR="00C0471D" w:rsidTr="00C0471D">
        <w:tc>
          <w:tcPr>
            <w:tcW w:w="2303" w:type="dxa"/>
          </w:tcPr>
          <w:p w:rsidR="00C0471D" w:rsidRDefault="00C0471D"/>
        </w:tc>
        <w:tc>
          <w:tcPr>
            <w:tcW w:w="2303" w:type="dxa"/>
          </w:tcPr>
          <w:p w:rsidR="00C0471D" w:rsidRPr="00C0471D" w:rsidRDefault="00C0471D">
            <w:pPr>
              <w:rPr>
                <w:sz w:val="20"/>
                <w:szCs w:val="20"/>
              </w:rPr>
            </w:pPr>
            <w:r>
              <w:rPr>
                <w:sz w:val="20"/>
                <w:szCs w:val="20"/>
              </w:rPr>
              <w:t>Rok 2012</w:t>
            </w:r>
          </w:p>
        </w:tc>
        <w:tc>
          <w:tcPr>
            <w:tcW w:w="2303" w:type="dxa"/>
          </w:tcPr>
          <w:p w:rsidR="00C0471D" w:rsidRPr="00C0471D" w:rsidRDefault="00C0471D">
            <w:pPr>
              <w:rPr>
                <w:sz w:val="20"/>
                <w:szCs w:val="20"/>
              </w:rPr>
            </w:pPr>
            <w:r>
              <w:rPr>
                <w:sz w:val="20"/>
                <w:szCs w:val="20"/>
              </w:rPr>
              <w:t>Rok 2013</w:t>
            </w:r>
          </w:p>
        </w:tc>
        <w:tc>
          <w:tcPr>
            <w:tcW w:w="2303" w:type="dxa"/>
          </w:tcPr>
          <w:p w:rsidR="00C0471D" w:rsidRPr="00C0471D" w:rsidRDefault="00C0471D">
            <w:pPr>
              <w:rPr>
                <w:sz w:val="20"/>
                <w:szCs w:val="20"/>
              </w:rPr>
            </w:pPr>
            <w:r>
              <w:rPr>
                <w:sz w:val="20"/>
                <w:szCs w:val="20"/>
              </w:rPr>
              <w:t>Rok 2014</w:t>
            </w:r>
          </w:p>
        </w:tc>
      </w:tr>
      <w:tr w:rsidR="00C0471D" w:rsidTr="00C0471D">
        <w:tc>
          <w:tcPr>
            <w:tcW w:w="2303" w:type="dxa"/>
          </w:tcPr>
          <w:p w:rsidR="00C0471D" w:rsidRPr="00C0471D" w:rsidRDefault="00C0471D">
            <w:pPr>
              <w:rPr>
                <w:sz w:val="20"/>
                <w:szCs w:val="20"/>
              </w:rPr>
            </w:pPr>
            <w:r>
              <w:rPr>
                <w:sz w:val="20"/>
                <w:szCs w:val="20"/>
              </w:rPr>
              <w:t>Daň z nehnuteľností</w:t>
            </w:r>
          </w:p>
        </w:tc>
        <w:tc>
          <w:tcPr>
            <w:tcW w:w="2303" w:type="dxa"/>
          </w:tcPr>
          <w:p w:rsidR="00C0471D" w:rsidRPr="00745B6A" w:rsidRDefault="00745B6A">
            <w:pPr>
              <w:rPr>
                <w:sz w:val="20"/>
                <w:szCs w:val="20"/>
              </w:rPr>
            </w:pPr>
            <w:r>
              <w:rPr>
                <w:sz w:val="20"/>
                <w:szCs w:val="20"/>
              </w:rPr>
              <w:t>14 980,00</w:t>
            </w:r>
          </w:p>
        </w:tc>
        <w:tc>
          <w:tcPr>
            <w:tcW w:w="2303" w:type="dxa"/>
          </w:tcPr>
          <w:p w:rsidR="00C0471D" w:rsidRPr="00745B6A" w:rsidRDefault="00745B6A">
            <w:pPr>
              <w:rPr>
                <w:sz w:val="20"/>
                <w:szCs w:val="20"/>
              </w:rPr>
            </w:pPr>
            <w:r>
              <w:rPr>
                <w:sz w:val="20"/>
                <w:szCs w:val="20"/>
              </w:rPr>
              <w:t>14 980,00</w:t>
            </w:r>
          </w:p>
        </w:tc>
        <w:tc>
          <w:tcPr>
            <w:tcW w:w="2303" w:type="dxa"/>
          </w:tcPr>
          <w:p w:rsidR="00C0471D" w:rsidRPr="00745B6A" w:rsidRDefault="00745B6A">
            <w:pPr>
              <w:rPr>
                <w:sz w:val="20"/>
                <w:szCs w:val="20"/>
              </w:rPr>
            </w:pPr>
            <w:r>
              <w:rPr>
                <w:sz w:val="20"/>
                <w:szCs w:val="20"/>
              </w:rPr>
              <w:t>14 980,00</w:t>
            </w:r>
          </w:p>
        </w:tc>
      </w:tr>
    </w:tbl>
    <w:p w:rsidR="00C0471D" w:rsidRDefault="00C0471D">
      <w:pPr>
        <w:rPr>
          <w:sz w:val="20"/>
          <w:szCs w:val="20"/>
        </w:rPr>
      </w:pPr>
      <w:r>
        <w:rPr>
          <w:sz w:val="20"/>
          <w:szCs w:val="20"/>
        </w:rPr>
        <w:t xml:space="preserve">Daň z nehnuteľností upravuje zákon číslo 582/2004 </w:t>
      </w:r>
      <w:proofErr w:type="spellStart"/>
      <w:r>
        <w:rPr>
          <w:sz w:val="20"/>
          <w:szCs w:val="20"/>
        </w:rPr>
        <w:t>Z.z</w:t>
      </w:r>
      <w:proofErr w:type="spellEnd"/>
      <w:r>
        <w:rPr>
          <w:sz w:val="20"/>
          <w:szCs w:val="20"/>
        </w:rPr>
        <w:t>. o miestnych daniach a poplatku za komunálne odpady a drobné stavebné  odpady v znení neskorších predpisov. Člení sa  na daň z pozemkov, stavieb a bytov. Obec ju ďalej člení na daň z nehnuteľností od právnických a fyzických osôb. Rozhodujúci stav k vyrubeniu je stav k 1.januáru zdaňovacieho obdobia.</w:t>
      </w:r>
    </w:p>
    <w:tbl>
      <w:tblPr>
        <w:tblStyle w:val="Mriekatabuky"/>
        <w:tblW w:w="0" w:type="auto"/>
        <w:tblLook w:val="04A0" w:firstRow="1" w:lastRow="0" w:firstColumn="1" w:lastColumn="0" w:noHBand="0" w:noVBand="1"/>
      </w:tblPr>
      <w:tblGrid>
        <w:gridCol w:w="2303"/>
        <w:gridCol w:w="2303"/>
        <w:gridCol w:w="2303"/>
        <w:gridCol w:w="2303"/>
      </w:tblGrid>
      <w:tr w:rsidR="00C0471D" w:rsidTr="00C0471D">
        <w:tc>
          <w:tcPr>
            <w:tcW w:w="2303" w:type="dxa"/>
          </w:tcPr>
          <w:p w:rsidR="00C0471D" w:rsidRDefault="00C0471D">
            <w:pPr>
              <w:rPr>
                <w:sz w:val="20"/>
                <w:szCs w:val="20"/>
              </w:rPr>
            </w:pPr>
          </w:p>
        </w:tc>
        <w:tc>
          <w:tcPr>
            <w:tcW w:w="2303" w:type="dxa"/>
          </w:tcPr>
          <w:p w:rsidR="00C0471D" w:rsidRDefault="00C0471D">
            <w:pPr>
              <w:rPr>
                <w:sz w:val="20"/>
                <w:szCs w:val="20"/>
              </w:rPr>
            </w:pPr>
            <w:r>
              <w:rPr>
                <w:sz w:val="20"/>
                <w:szCs w:val="20"/>
              </w:rPr>
              <w:t>Rok 2012</w:t>
            </w:r>
          </w:p>
        </w:tc>
        <w:tc>
          <w:tcPr>
            <w:tcW w:w="2303" w:type="dxa"/>
          </w:tcPr>
          <w:p w:rsidR="00C0471D" w:rsidRDefault="00C0471D">
            <w:pPr>
              <w:rPr>
                <w:sz w:val="20"/>
                <w:szCs w:val="20"/>
              </w:rPr>
            </w:pPr>
            <w:r>
              <w:rPr>
                <w:sz w:val="20"/>
                <w:szCs w:val="20"/>
              </w:rPr>
              <w:t>Rok 2013</w:t>
            </w:r>
          </w:p>
        </w:tc>
        <w:tc>
          <w:tcPr>
            <w:tcW w:w="2303" w:type="dxa"/>
          </w:tcPr>
          <w:p w:rsidR="00C0471D" w:rsidRDefault="00C0471D">
            <w:pPr>
              <w:rPr>
                <w:sz w:val="20"/>
                <w:szCs w:val="20"/>
              </w:rPr>
            </w:pPr>
            <w:r>
              <w:rPr>
                <w:sz w:val="20"/>
                <w:szCs w:val="20"/>
              </w:rPr>
              <w:t>Rok 2014</w:t>
            </w:r>
          </w:p>
        </w:tc>
      </w:tr>
      <w:tr w:rsidR="00C0471D" w:rsidTr="00C0471D">
        <w:tc>
          <w:tcPr>
            <w:tcW w:w="2303" w:type="dxa"/>
          </w:tcPr>
          <w:p w:rsidR="00C0471D" w:rsidRDefault="00C0471D">
            <w:pPr>
              <w:rPr>
                <w:sz w:val="20"/>
                <w:szCs w:val="20"/>
              </w:rPr>
            </w:pPr>
            <w:r>
              <w:rPr>
                <w:sz w:val="20"/>
                <w:szCs w:val="20"/>
              </w:rPr>
              <w:t>Daň za psa</w:t>
            </w:r>
          </w:p>
        </w:tc>
        <w:tc>
          <w:tcPr>
            <w:tcW w:w="2303" w:type="dxa"/>
          </w:tcPr>
          <w:p w:rsidR="00C0471D" w:rsidRDefault="00745B6A">
            <w:pPr>
              <w:rPr>
                <w:sz w:val="20"/>
                <w:szCs w:val="20"/>
              </w:rPr>
            </w:pPr>
            <w:r>
              <w:rPr>
                <w:sz w:val="20"/>
                <w:szCs w:val="20"/>
              </w:rPr>
              <w:t>330,00</w:t>
            </w:r>
          </w:p>
        </w:tc>
        <w:tc>
          <w:tcPr>
            <w:tcW w:w="2303" w:type="dxa"/>
          </w:tcPr>
          <w:p w:rsidR="00C0471D" w:rsidRDefault="00745B6A">
            <w:pPr>
              <w:rPr>
                <w:sz w:val="20"/>
                <w:szCs w:val="20"/>
              </w:rPr>
            </w:pPr>
            <w:r>
              <w:rPr>
                <w:sz w:val="20"/>
                <w:szCs w:val="20"/>
              </w:rPr>
              <w:t>330,00</w:t>
            </w:r>
          </w:p>
        </w:tc>
        <w:tc>
          <w:tcPr>
            <w:tcW w:w="2303" w:type="dxa"/>
          </w:tcPr>
          <w:p w:rsidR="00C0471D" w:rsidRDefault="00745B6A">
            <w:pPr>
              <w:rPr>
                <w:sz w:val="20"/>
                <w:szCs w:val="20"/>
              </w:rPr>
            </w:pPr>
            <w:r>
              <w:rPr>
                <w:sz w:val="20"/>
                <w:szCs w:val="20"/>
              </w:rPr>
              <w:t>330,00</w:t>
            </w:r>
          </w:p>
        </w:tc>
      </w:tr>
    </w:tbl>
    <w:p w:rsidR="00C0471D" w:rsidRDefault="00C0471D">
      <w:pPr>
        <w:rPr>
          <w:sz w:val="20"/>
          <w:szCs w:val="20"/>
        </w:rPr>
      </w:pPr>
      <w:r>
        <w:rPr>
          <w:sz w:val="20"/>
          <w:szCs w:val="20"/>
        </w:rPr>
        <w:t xml:space="preserve">Vyberanie dane za psa upravuje zákon č.582/2004 </w:t>
      </w:r>
      <w:proofErr w:type="spellStart"/>
      <w:r>
        <w:rPr>
          <w:sz w:val="20"/>
          <w:szCs w:val="20"/>
        </w:rPr>
        <w:t>Z.z</w:t>
      </w:r>
      <w:proofErr w:type="spellEnd"/>
      <w:r>
        <w:rPr>
          <w:sz w:val="20"/>
          <w:szCs w:val="20"/>
        </w:rPr>
        <w:t>. v znení neskorších predpisov. Predmetom dane je pes starší ako 6 mesiacov.</w:t>
      </w:r>
    </w:p>
    <w:tbl>
      <w:tblPr>
        <w:tblStyle w:val="Mriekatabuky"/>
        <w:tblW w:w="0" w:type="auto"/>
        <w:tblLook w:val="04A0" w:firstRow="1" w:lastRow="0" w:firstColumn="1" w:lastColumn="0" w:noHBand="0" w:noVBand="1"/>
      </w:tblPr>
      <w:tblGrid>
        <w:gridCol w:w="2303"/>
        <w:gridCol w:w="2303"/>
        <w:gridCol w:w="2303"/>
        <w:gridCol w:w="2303"/>
      </w:tblGrid>
      <w:tr w:rsidR="00C0471D" w:rsidTr="00C0471D">
        <w:tc>
          <w:tcPr>
            <w:tcW w:w="2303" w:type="dxa"/>
          </w:tcPr>
          <w:p w:rsidR="00C0471D" w:rsidRDefault="00C0471D">
            <w:pPr>
              <w:rPr>
                <w:sz w:val="20"/>
                <w:szCs w:val="20"/>
              </w:rPr>
            </w:pPr>
          </w:p>
        </w:tc>
        <w:tc>
          <w:tcPr>
            <w:tcW w:w="2303" w:type="dxa"/>
          </w:tcPr>
          <w:p w:rsidR="00C0471D" w:rsidRDefault="00C0471D">
            <w:pPr>
              <w:rPr>
                <w:sz w:val="20"/>
                <w:szCs w:val="20"/>
              </w:rPr>
            </w:pPr>
            <w:r>
              <w:rPr>
                <w:sz w:val="20"/>
                <w:szCs w:val="20"/>
              </w:rPr>
              <w:t>Rok 2012</w:t>
            </w:r>
          </w:p>
        </w:tc>
        <w:tc>
          <w:tcPr>
            <w:tcW w:w="2303" w:type="dxa"/>
          </w:tcPr>
          <w:p w:rsidR="00C0471D" w:rsidRDefault="00C0471D">
            <w:pPr>
              <w:rPr>
                <w:sz w:val="20"/>
                <w:szCs w:val="20"/>
              </w:rPr>
            </w:pPr>
            <w:r>
              <w:rPr>
                <w:sz w:val="20"/>
                <w:szCs w:val="20"/>
              </w:rPr>
              <w:t>Rok 2013</w:t>
            </w:r>
          </w:p>
        </w:tc>
        <w:tc>
          <w:tcPr>
            <w:tcW w:w="2303" w:type="dxa"/>
          </w:tcPr>
          <w:p w:rsidR="00C0471D" w:rsidRDefault="00C0471D">
            <w:pPr>
              <w:rPr>
                <w:sz w:val="20"/>
                <w:szCs w:val="20"/>
              </w:rPr>
            </w:pPr>
            <w:r>
              <w:rPr>
                <w:sz w:val="20"/>
                <w:szCs w:val="20"/>
              </w:rPr>
              <w:t>Rok 2014</w:t>
            </w:r>
          </w:p>
        </w:tc>
      </w:tr>
      <w:tr w:rsidR="00C0471D" w:rsidTr="00C0471D">
        <w:tc>
          <w:tcPr>
            <w:tcW w:w="2303" w:type="dxa"/>
          </w:tcPr>
          <w:p w:rsidR="00C0471D" w:rsidRDefault="00C0471D">
            <w:pPr>
              <w:rPr>
                <w:sz w:val="20"/>
                <w:szCs w:val="20"/>
              </w:rPr>
            </w:pPr>
            <w:r>
              <w:rPr>
                <w:sz w:val="20"/>
                <w:szCs w:val="20"/>
              </w:rPr>
              <w:t>TKO</w:t>
            </w:r>
          </w:p>
        </w:tc>
        <w:tc>
          <w:tcPr>
            <w:tcW w:w="2303" w:type="dxa"/>
          </w:tcPr>
          <w:p w:rsidR="00C0471D" w:rsidRDefault="00745B6A">
            <w:pPr>
              <w:rPr>
                <w:sz w:val="20"/>
                <w:szCs w:val="20"/>
              </w:rPr>
            </w:pPr>
            <w:r>
              <w:rPr>
                <w:sz w:val="20"/>
                <w:szCs w:val="20"/>
              </w:rPr>
              <w:t>3 000,00</w:t>
            </w:r>
          </w:p>
        </w:tc>
        <w:tc>
          <w:tcPr>
            <w:tcW w:w="2303" w:type="dxa"/>
          </w:tcPr>
          <w:p w:rsidR="00C0471D" w:rsidRDefault="00745B6A">
            <w:pPr>
              <w:rPr>
                <w:sz w:val="20"/>
                <w:szCs w:val="20"/>
              </w:rPr>
            </w:pPr>
            <w:r>
              <w:rPr>
                <w:sz w:val="20"/>
                <w:szCs w:val="20"/>
              </w:rPr>
              <w:t>3 000,00</w:t>
            </w:r>
          </w:p>
        </w:tc>
        <w:tc>
          <w:tcPr>
            <w:tcW w:w="2303" w:type="dxa"/>
          </w:tcPr>
          <w:p w:rsidR="00C0471D" w:rsidRDefault="00745B6A">
            <w:pPr>
              <w:rPr>
                <w:sz w:val="20"/>
                <w:szCs w:val="20"/>
              </w:rPr>
            </w:pPr>
            <w:r>
              <w:rPr>
                <w:sz w:val="20"/>
                <w:szCs w:val="20"/>
              </w:rPr>
              <w:t>3 000,00</w:t>
            </w:r>
          </w:p>
        </w:tc>
      </w:tr>
    </w:tbl>
    <w:p w:rsidR="00C0471D" w:rsidRDefault="00C0471D">
      <w:pPr>
        <w:rPr>
          <w:sz w:val="20"/>
          <w:szCs w:val="20"/>
        </w:rPr>
      </w:pPr>
      <w:r>
        <w:rPr>
          <w:sz w:val="20"/>
          <w:szCs w:val="20"/>
        </w:rPr>
        <w:t>Miestny pop</w:t>
      </w:r>
      <w:r w:rsidR="002665FD">
        <w:rPr>
          <w:sz w:val="20"/>
          <w:szCs w:val="20"/>
        </w:rPr>
        <w:t>latok</w:t>
      </w:r>
      <w:r>
        <w:rPr>
          <w:sz w:val="20"/>
          <w:szCs w:val="20"/>
        </w:rPr>
        <w:t xml:space="preserve"> za komunálne odpady a drobné stavebné odpady</w:t>
      </w:r>
      <w:r w:rsidR="002665FD">
        <w:rPr>
          <w:sz w:val="20"/>
          <w:szCs w:val="20"/>
        </w:rPr>
        <w:t xml:space="preserve"> sa vyrubuje v zmysle zákona č.582/2004 </w:t>
      </w:r>
      <w:proofErr w:type="spellStart"/>
      <w:r w:rsidR="002665FD">
        <w:rPr>
          <w:sz w:val="20"/>
          <w:szCs w:val="20"/>
        </w:rPr>
        <w:t>Z.z</w:t>
      </w:r>
      <w:proofErr w:type="spellEnd"/>
      <w:r w:rsidR="002665FD">
        <w:rPr>
          <w:sz w:val="20"/>
          <w:szCs w:val="20"/>
        </w:rPr>
        <w:t>.. Platí sa za komunálne odpady a za drobné stavebné odpady, ktoré vzniknú na území obce.</w:t>
      </w:r>
    </w:p>
    <w:p w:rsidR="002665FD" w:rsidRDefault="002665FD">
      <w:pPr>
        <w:rPr>
          <w:b/>
        </w:rPr>
      </w:pPr>
      <w:r>
        <w:rPr>
          <w:b/>
        </w:rPr>
        <w:t>Nedaňové príjmy</w:t>
      </w:r>
    </w:p>
    <w:tbl>
      <w:tblPr>
        <w:tblStyle w:val="Mriekatabuky"/>
        <w:tblW w:w="0" w:type="auto"/>
        <w:tblLook w:val="04A0" w:firstRow="1" w:lastRow="0" w:firstColumn="1" w:lastColumn="0" w:noHBand="0" w:noVBand="1"/>
      </w:tblPr>
      <w:tblGrid>
        <w:gridCol w:w="2303"/>
        <w:gridCol w:w="2303"/>
        <w:gridCol w:w="2303"/>
        <w:gridCol w:w="2303"/>
      </w:tblGrid>
      <w:tr w:rsidR="002665FD" w:rsidTr="002665FD">
        <w:tc>
          <w:tcPr>
            <w:tcW w:w="2303" w:type="dxa"/>
          </w:tcPr>
          <w:p w:rsidR="002665FD" w:rsidRDefault="002665FD">
            <w:pPr>
              <w:rPr>
                <w:sz w:val="20"/>
                <w:szCs w:val="20"/>
              </w:rPr>
            </w:pPr>
          </w:p>
        </w:tc>
        <w:tc>
          <w:tcPr>
            <w:tcW w:w="2303" w:type="dxa"/>
          </w:tcPr>
          <w:p w:rsidR="002665FD" w:rsidRDefault="002665FD">
            <w:pPr>
              <w:rPr>
                <w:sz w:val="20"/>
                <w:szCs w:val="20"/>
              </w:rPr>
            </w:pPr>
            <w:r>
              <w:rPr>
                <w:sz w:val="20"/>
                <w:szCs w:val="20"/>
              </w:rPr>
              <w:t>Rok 2012</w:t>
            </w:r>
          </w:p>
        </w:tc>
        <w:tc>
          <w:tcPr>
            <w:tcW w:w="2303" w:type="dxa"/>
          </w:tcPr>
          <w:p w:rsidR="002665FD" w:rsidRDefault="002665FD">
            <w:pPr>
              <w:rPr>
                <w:sz w:val="20"/>
                <w:szCs w:val="20"/>
              </w:rPr>
            </w:pPr>
            <w:r>
              <w:rPr>
                <w:sz w:val="20"/>
                <w:szCs w:val="20"/>
              </w:rPr>
              <w:t>Rok 2013</w:t>
            </w:r>
          </w:p>
        </w:tc>
        <w:tc>
          <w:tcPr>
            <w:tcW w:w="2303" w:type="dxa"/>
          </w:tcPr>
          <w:p w:rsidR="002665FD" w:rsidRDefault="002665FD">
            <w:pPr>
              <w:rPr>
                <w:sz w:val="20"/>
                <w:szCs w:val="20"/>
              </w:rPr>
            </w:pPr>
            <w:r>
              <w:rPr>
                <w:sz w:val="20"/>
                <w:szCs w:val="20"/>
              </w:rPr>
              <w:t>Rok 2014</w:t>
            </w:r>
          </w:p>
        </w:tc>
      </w:tr>
      <w:tr w:rsidR="002665FD" w:rsidTr="002665FD">
        <w:tc>
          <w:tcPr>
            <w:tcW w:w="2303" w:type="dxa"/>
          </w:tcPr>
          <w:p w:rsidR="002665FD" w:rsidRDefault="002665FD">
            <w:pPr>
              <w:rPr>
                <w:sz w:val="20"/>
                <w:szCs w:val="20"/>
              </w:rPr>
            </w:pPr>
            <w:r>
              <w:rPr>
                <w:sz w:val="20"/>
                <w:szCs w:val="20"/>
              </w:rPr>
              <w:t>Prenájom pozemkov</w:t>
            </w:r>
          </w:p>
        </w:tc>
        <w:tc>
          <w:tcPr>
            <w:tcW w:w="2303" w:type="dxa"/>
          </w:tcPr>
          <w:p w:rsidR="002665FD" w:rsidRDefault="00745B6A">
            <w:pPr>
              <w:rPr>
                <w:sz w:val="20"/>
                <w:szCs w:val="20"/>
              </w:rPr>
            </w:pPr>
            <w:r>
              <w:rPr>
                <w:sz w:val="20"/>
                <w:szCs w:val="20"/>
              </w:rPr>
              <w:t>460,00</w:t>
            </w:r>
          </w:p>
        </w:tc>
        <w:tc>
          <w:tcPr>
            <w:tcW w:w="2303" w:type="dxa"/>
          </w:tcPr>
          <w:p w:rsidR="002665FD" w:rsidRDefault="00745B6A">
            <w:pPr>
              <w:rPr>
                <w:sz w:val="20"/>
                <w:szCs w:val="20"/>
              </w:rPr>
            </w:pPr>
            <w:r>
              <w:rPr>
                <w:sz w:val="20"/>
                <w:szCs w:val="20"/>
              </w:rPr>
              <w:t>460,00</w:t>
            </w:r>
          </w:p>
        </w:tc>
        <w:tc>
          <w:tcPr>
            <w:tcW w:w="2303" w:type="dxa"/>
          </w:tcPr>
          <w:p w:rsidR="002665FD" w:rsidRDefault="00745B6A">
            <w:pPr>
              <w:rPr>
                <w:sz w:val="20"/>
                <w:szCs w:val="20"/>
              </w:rPr>
            </w:pPr>
            <w:r>
              <w:rPr>
                <w:sz w:val="20"/>
                <w:szCs w:val="20"/>
              </w:rPr>
              <w:t>460,00</w:t>
            </w:r>
          </w:p>
        </w:tc>
      </w:tr>
    </w:tbl>
    <w:p w:rsidR="002665FD" w:rsidRDefault="002665FD">
      <w:pPr>
        <w:rPr>
          <w:sz w:val="20"/>
          <w:szCs w:val="20"/>
        </w:rPr>
      </w:pPr>
      <w:r>
        <w:rPr>
          <w:sz w:val="20"/>
          <w:szCs w:val="20"/>
        </w:rPr>
        <w:t xml:space="preserve">Príjem z prenajatých pozemkov: pozemky, ktoré má v nájme </w:t>
      </w:r>
      <w:proofErr w:type="spellStart"/>
      <w:r>
        <w:rPr>
          <w:sz w:val="20"/>
          <w:szCs w:val="20"/>
        </w:rPr>
        <w:t>I.Družstevná</w:t>
      </w:r>
      <w:proofErr w:type="spellEnd"/>
      <w:r>
        <w:rPr>
          <w:sz w:val="20"/>
          <w:szCs w:val="20"/>
        </w:rPr>
        <w:t xml:space="preserve"> a.s. Dačov Lom  </w:t>
      </w:r>
      <w:proofErr w:type="spellStart"/>
      <w:r>
        <w:rPr>
          <w:sz w:val="20"/>
          <w:szCs w:val="20"/>
        </w:rPr>
        <w:t>T-Com</w:t>
      </w:r>
      <w:proofErr w:type="spellEnd"/>
      <w:r>
        <w:rPr>
          <w:sz w:val="20"/>
          <w:szCs w:val="20"/>
        </w:rPr>
        <w:t xml:space="preserve"> Bratislava</w:t>
      </w:r>
    </w:p>
    <w:tbl>
      <w:tblPr>
        <w:tblStyle w:val="Mriekatabuky"/>
        <w:tblW w:w="0" w:type="auto"/>
        <w:tblLook w:val="04A0" w:firstRow="1" w:lastRow="0" w:firstColumn="1" w:lastColumn="0" w:noHBand="0" w:noVBand="1"/>
      </w:tblPr>
      <w:tblGrid>
        <w:gridCol w:w="2303"/>
        <w:gridCol w:w="2303"/>
        <w:gridCol w:w="2303"/>
        <w:gridCol w:w="2303"/>
      </w:tblGrid>
      <w:tr w:rsidR="002665FD" w:rsidTr="002665FD">
        <w:tc>
          <w:tcPr>
            <w:tcW w:w="2303" w:type="dxa"/>
          </w:tcPr>
          <w:p w:rsidR="002665FD" w:rsidRDefault="002665FD">
            <w:pPr>
              <w:rPr>
                <w:sz w:val="20"/>
                <w:szCs w:val="20"/>
              </w:rPr>
            </w:pPr>
          </w:p>
        </w:tc>
        <w:tc>
          <w:tcPr>
            <w:tcW w:w="2303" w:type="dxa"/>
          </w:tcPr>
          <w:p w:rsidR="002665FD" w:rsidRDefault="002665FD">
            <w:pPr>
              <w:rPr>
                <w:sz w:val="20"/>
                <w:szCs w:val="20"/>
              </w:rPr>
            </w:pPr>
            <w:r>
              <w:rPr>
                <w:sz w:val="20"/>
                <w:szCs w:val="20"/>
              </w:rPr>
              <w:t>Rok 2012</w:t>
            </w:r>
          </w:p>
        </w:tc>
        <w:tc>
          <w:tcPr>
            <w:tcW w:w="2303" w:type="dxa"/>
          </w:tcPr>
          <w:p w:rsidR="002665FD" w:rsidRDefault="002665FD">
            <w:pPr>
              <w:rPr>
                <w:sz w:val="20"/>
                <w:szCs w:val="20"/>
              </w:rPr>
            </w:pPr>
            <w:r>
              <w:rPr>
                <w:sz w:val="20"/>
                <w:szCs w:val="20"/>
              </w:rPr>
              <w:t>Rok 2013</w:t>
            </w:r>
          </w:p>
        </w:tc>
        <w:tc>
          <w:tcPr>
            <w:tcW w:w="2303" w:type="dxa"/>
          </w:tcPr>
          <w:p w:rsidR="002665FD" w:rsidRDefault="002665FD">
            <w:pPr>
              <w:rPr>
                <w:sz w:val="20"/>
                <w:szCs w:val="20"/>
              </w:rPr>
            </w:pPr>
            <w:r>
              <w:rPr>
                <w:sz w:val="20"/>
                <w:szCs w:val="20"/>
              </w:rPr>
              <w:t>Rok 2014</w:t>
            </w:r>
          </w:p>
        </w:tc>
      </w:tr>
      <w:tr w:rsidR="002665FD" w:rsidTr="002665FD">
        <w:tc>
          <w:tcPr>
            <w:tcW w:w="2303" w:type="dxa"/>
          </w:tcPr>
          <w:p w:rsidR="002665FD" w:rsidRDefault="002665FD">
            <w:pPr>
              <w:rPr>
                <w:sz w:val="20"/>
                <w:szCs w:val="20"/>
              </w:rPr>
            </w:pPr>
            <w:r>
              <w:rPr>
                <w:sz w:val="20"/>
                <w:szCs w:val="20"/>
              </w:rPr>
              <w:t>Prenájom stavieb</w:t>
            </w:r>
          </w:p>
        </w:tc>
        <w:tc>
          <w:tcPr>
            <w:tcW w:w="2303" w:type="dxa"/>
          </w:tcPr>
          <w:p w:rsidR="002665FD" w:rsidRDefault="00745B6A">
            <w:pPr>
              <w:rPr>
                <w:sz w:val="20"/>
                <w:szCs w:val="20"/>
              </w:rPr>
            </w:pPr>
            <w:r>
              <w:rPr>
                <w:sz w:val="20"/>
                <w:szCs w:val="20"/>
              </w:rPr>
              <w:t>250,00</w:t>
            </w:r>
          </w:p>
        </w:tc>
        <w:tc>
          <w:tcPr>
            <w:tcW w:w="2303" w:type="dxa"/>
          </w:tcPr>
          <w:p w:rsidR="002665FD" w:rsidRDefault="00745B6A">
            <w:pPr>
              <w:rPr>
                <w:sz w:val="20"/>
                <w:szCs w:val="20"/>
              </w:rPr>
            </w:pPr>
            <w:r>
              <w:rPr>
                <w:sz w:val="20"/>
                <w:szCs w:val="20"/>
              </w:rPr>
              <w:t>250,00</w:t>
            </w:r>
          </w:p>
        </w:tc>
        <w:tc>
          <w:tcPr>
            <w:tcW w:w="2303" w:type="dxa"/>
          </w:tcPr>
          <w:p w:rsidR="002665FD" w:rsidRDefault="00745B6A">
            <w:pPr>
              <w:rPr>
                <w:sz w:val="20"/>
                <w:szCs w:val="20"/>
              </w:rPr>
            </w:pPr>
            <w:r>
              <w:rPr>
                <w:sz w:val="20"/>
                <w:szCs w:val="20"/>
              </w:rPr>
              <w:t>250,00</w:t>
            </w:r>
          </w:p>
        </w:tc>
      </w:tr>
    </w:tbl>
    <w:p w:rsidR="00C0471D" w:rsidRDefault="002665FD">
      <w:pPr>
        <w:rPr>
          <w:sz w:val="20"/>
          <w:szCs w:val="20"/>
        </w:rPr>
      </w:pPr>
      <w:r>
        <w:rPr>
          <w:sz w:val="20"/>
          <w:szCs w:val="20"/>
        </w:rPr>
        <w:t>Príjem je tvorený prenájmom autobusovej garáže a časti starého obecného úradu pre Slovenskú poštu. Podmienky prenájmu sú uvedené v nájomnej zmluve.</w:t>
      </w:r>
    </w:p>
    <w:tbl>
      <w:tblPr>
        <w:tblStyle w:val="Mriekatabuky"/>
        <w:tblW w:w="0" w:type="auto"/>
        <w:tblLook w:val="04A0" w:firstRow="1" w:lastRow="0" w:firstColumn="1" w:lastColumn="0" w:noHBand="0" w:noVBand="1"/>
      </w:tblPr>
      <w:tblGrid>
        <w:gridCol w:w="2303"/>
        <w:gridCol w:w="2303"/>
        <w:gridCol w:w="2303"/>
        <w:gridCol w:w="2303"/>
      </w:tblGrid>
      <w:tr w:rsidR="002665FD" w:rsidTr="002665FD">
        <w:tc>
          <w:tcPr>
            <w:tcW w:w="2303" w:type="dxa"/>
          </w:tcPr>
          <w:p w:rsidR="002665FD" w:rsidRDefault="002665FD">
            <w:pPr>
              <w:rPr>
                <w:sz w:val="20"/>
                <w:szCs w:val="20"/>
              </w:rPr>
            </w:pPr>
          </w:p>
        </w:tc>
        <w:tc>
          <w:tcPr>
            <w:tcW w:w="2303" w:type="dxa"/>
          </w:tcPr>
          <w:p w:rsidR="002665FD" w:rsidRDefault="002665FD">
            <w:pPr>
              <w:rPr>
                <w:sz w:val="20"/>
                <w:szCs w:val="20"/>
              </w:rPr>
            </w:pPr>
            <w:r>
              <w:rPr>
                <w:sz w:val="20"/>
                <w:szCs w:val="20"/>
              </w:rPr>
              <w:t>Rok 2012</w:t>
            </w:r>
          </w:p>
        </w:tc>
        <w:tc>
          <w:tcPr>
            <w:tcW w:w="2303" w:type="dxa"/>
          </w:tcPr>
          <w:p w:rsidR="002665FD" w:rsidRDefault="002665FD">
            <w:pPr>
              <w:rPr>
                <w:sz w:val="20"/>
                <w:szCs w:val="20"/>
              </w:rPr>
            </w:pPr>
            <w:r>
              <w:rPr>
                <w:sz w:val="20"/>
                <w:szCs w:val="20"/>
              </w:rPr>
              <w:t>Rok 2013</w:t>
            </w:r>
          </w:p>
        </w:tc>
        <w:tc>
          <w:tcPr>
            <w:tcW w:w="2303" w:type="dxa"/>
          </w:tcPr>
          <w:p w:rsidR="002665FD" w:rsidRDefault="002665FD">
            <w:pPr>
              <w:rPr>
                <w:sz w:val="20"/>
                <w:szCs w:val="20"/>
              </w:rPr>
            </w:pPr>
            <w:r>
              <w:rPr>
                <w:sz w:val="20"/>
                <w:szCs w:val="20"/>
              </w:rPr>
              <w:t>Rok 2014</w:t>
            </w:r>
          </w:p>
        </w:tc>
      </w:tr>
      <w:tr w:rsidR="002665FD" w:rsidTr="002665FD">
        <w:tc>
          <w:tcPr>
            <w:tcW w:w="2303" w:type="dxa"/>
          </w:tcPr>
          <w:p w:rsidR="002665FD" w:rsidRDefault="002665FD">
            <w:pPr>
              <w:rPr>
                <w:sz w:val="20"/>
                <w:szCs w:val="20"/>
              </w:rPr>
            </w:pPr>
            <w:r>
              <w:rPr>
                <w:sz w:val="20"/>
                <w:szCs w:val="20"/>
              </w:rPr>
              <w:t>Ostatné poplatky</w:t>
            </w:r>
          </w:p>
        </w:tc>
        <w:tc>
          <w:tcPr>
            <w:tcW w:w="2303" w:type="dxa"/>
          </w:tcPr>
          <w:p w:rsidR="002665FD" w:rsidRDefault="00745B6A">
            <w:pPr>
              <w:rPr>
                <w:sz w:val="20"/>
                <w:szCs w:val="20"/>
              </w:rPr>
            </w:pPr>
            <w:r>
              <w:rPr>
                <w:sz w:val="20"/>
                <w:szCs w:val="20"/>
              </w:rPr>
              <w:t>1 700,00</w:t>
            </w:r>
          </w:p>
        </w:tc>
        <w:tc>
          <w:tcPr>
            <w:tcW w:w="2303" w:type="dxa"/>
          </w:tcPr>
          <w:p w:rsidR="002665FD" w:rsidRDefault="00745B6A">
            <w:pPr>
              <w:rPr>
                <w:sz w:val="20"/>
                <w:szCs w:val="20"/>
              </w:rPr>
            </w:pPr>
            <w:r>
              <w:rPr>
                <w:sz w:val="20"/>
                <w:szCs w:val="20"/>
              </w:rPr>
              <w:t>1 700,00</w:t>
            </w:r>
          </w:p>
        </w:tc>
        <w:tc>
          <w:tcPr>
            <w:tcW w:w="2303" w:type="dxa"/>
          </w:tcPr>
          <w:p w:rsidR="002665FD" w:rsidRDefault="00745B6A">
            <w:pPr>
              <w:rPr>
                <w:sz w:val="20"/>
                <w:szCs w:val="20"/>
              </w:rPr>
            </w:pPr>
            <w:r>
              <w:rPr>
                <w:sz w:val="20"/>
                <w:szCs w:val="20"/>
              </w:rPr>
              <w:t>1 700,00</w:t>
            </w:r>
          </w:p>
        </w:tc>
      </w:tr>
    </w:tbl>
    <w:p w:rsidR="002665FD" w:rsidRDefault="002665FD">
      <w:pPr>
        <w:rPr>
          <w:sz w:val="20"/>
          <w:szCs w:val="20"/>
        </w:rPr>
      </w:pPr>
      <w:r>
        <w:rPr>
          <w:sz w:val="20"/>
          <w:szCs w:val="20"/>
        </w:rPr>
        <w:t>Ostatné poplatky predstavujú príjem zo správnych poplatkov – osvedčovanie podpisov a listín, register trestov a príjmy za vydané matričné doklady.</w:t>
      </w:r>
    </w:p>
    <w:tbl>
      <w:tblPr>
        <w:tblStyle w:val="Mriekatabuky"/>
        <w:tblW w:w="0" w:type="auto"/>
        <w:tblLook w:val="04A0" w:firstRow="1" w:lastRow="0" w:firstColumn="1" w:lastColumn="0" w:noHBand="0" w:noVBand="1"/>
      </w:tblPr>
      <w:tblGrid>
        <w:gridCol w:w="2303"/>
        <w:gridCol w:w="2303"/>
        <w:gridCol w:w="2303"/>
        <w:gridCol w:w="2303"/>
      </w:tblGrid>
      <w:tr w:rsidR="002665FD" w:rsidTr="002665FD">
        <w:tc>
          <w:tcPr>
            <w:tcW w:w="2303" w:type="dxa"/>
          </w:tcPr>
          <w:p w:rsidR="002665FD" w:rsidRDefault="002665FD">
            <w:pPr>
              <w:rPr>
                <w:sz w:val="20"/>
                <w:szCs w:val="20"/>
              </w:rPr>
            </w:pPr>
          </w:p>
        </w:tc>
        <w:tc>
          <w:tcPr>
            <w:tcW w:w="2303" w:type="dxa"/>
          </w:tcPr>
          <w:p w:rsidR="002665FD" w:rsidRDefault="00090B42">
            <w:pPr>
              <w:rPr>
                <w:sz w:val="20"/>
                <w:szCs w:val="20"/>
              </w:rPr>
            </w:pPr>
            <w:r>
              <w:rPr>
                <w:sz w:val="20"/>
                <w:szCs w:val="20"/>
              </w:rPr>
              <w:t>Rok 2012</w:t>
            </w:r>
          </w:p>
        </w:tc>
        <w:tc>
          <w:tcPr>
            <w:tcW w:w="2303" w:type="dxa"/>
          </w:tcPr>
          <w:p w:rsidR="002665FD" w:rsidRDefault="00090B42">
            <w:pPr>
              <w:rPr>
                <w:sz w:val="20"/>
                <w:szCs w:val="20"/>
              </w:rPr>
            </w:pPr>
            <w:r>
              <w:rPr>
                <w:sz w:val="20"/>
                <w:szCs w:val="20"/>
              </w:rPr>
              <w:t>Rok 2013</w:t>
            </w:r>
          </w:p>
        </w:tc>
        <w:tc>
          <w:tcPr>
            <w:tcW w:w="2303" w:type="dxa"/>
          </w:tcPr>
          <w:p w:rsidR="002665FD" w:rsidRDefault="00090B42">
            <w:pPr>
              <w:rPr>
                <w:sz w:val="20"/>
                <w:szCs w:val="20"/>
              </w:rPr>
            </w:pPr>
            <w:r>
              <w:rPr>
                <w:sz w:val="20"/>
                <w:szCs w:val="20"/>
              </w:rPr>
              <w:t>Rok 2014</w:t>
            </w:r>
          </w:p>
        </w:tc>
      </w:tr>
      <w:tr w:rsidR="002665FD" w:rsidTr="002665FD">
        <w:tc>
          <w:tcPr>
            <w:tcW w:w="2303" w:type="dxa"/>
          </w:tcPr>
          <w:p w:rsidR="002665FD" w:rsidRDefault="00090B42">
            <w:pPr>
              <w:rPr>
                <w:sz w:val="20"/>
                <w:szCs w:val="20"/>
              </w:rPr>
            </w:pPr>
            <w:proofErr w:type="spellStart"/>
            <w:r>
              <w:rPr>
                <w:sz w:val="20"/>
                <w:szCs w:val="20"/>
              </w:rPr>
              <w:t>Popl</w:t>
            </w:r>
            <w:proofErr w:type="spellEnd"/>
            <w:r>
              <w:rPr>
                <w:sz w:val="20"/>
                <w:szCs w:val="20"/>
              </w:rPr>
              <w:t xml:space="preserve">. z predaja výr. </w:t>
            </w:r>
            <w:proofErr w:type="spellStart"/>
            <w:r>
              <w:rPr>
                <w:sz w:val="20"/>
                <w:szCs w:val="20"/>
              </w:rPr>
              <w:t>tov</w:t>
            </w:r>
            <w:proofErr w:type="spellEnd"/>
            <w:r>
              <w:rPr>
                <w:sz w:val="20"/>
                <w:szCs w:val="20"/>
              </w:rPr>
              <w:t>.</w:t>
            </w:r>
          </w:p>
        </w:tc>
        <w:tc>
          <w:tcPr>
            <w:tcW w:w="2303" w:type="dxa"/>
          </w:tcPr>
          <w:p w:rsidR="002665FD" w:rsidRDefault="001F63F7">
            <w:pPr>
              <w:rPr>
                <w:sz w:val="20"/>
                <w:szCs w:val="20"/>
              </w:rPr>
            </w:pPr>
            <w:r>
              <w:rPr>
                <w:sz w:val="20"/>
                <w:szCs w:val="20"/>
              </w:rPr>
              <w:t>3 800,00</w:t>
            </w:r>
          </w:p>
        </w:tc>
        <w:tc>
          <w:tcPr>
            <w:tcW w:w="2303" w:type="dxa"/>
          </w:tcPr>
          <w:p w:rsidR="002665FD" w:rsidRDefault="006642B2">
            <w:pPr>
              <w:rPr>
                <w:sz w:val="20"/>
                <w:szCs w:val="20"/>
              </w:rPr>
            </w:pPr>
            <w:r>
              <w:rPr>
                <w:sz w:val="20"/>
                <w:szCs w:val="20"/>
              </w:rPr>
              <w:t>300,00</w:t>
            </w:r>
          </w:p>
        </w:tc>
        <w:tc>
          <w:tcPr>
            <w:tcW w:w="2303" w:type="dxa"/>
          </w:tcPr>
          <w:p w:rsidR="002665FD" w:rsidRDefault="006642B2">
            <w:pPr>
              <w:rPr>
                <w:sz w:val="20"/>
                <w:szCs w:val="20"/>
              </w:rPr>
            </w:pPr>
            <w:r>
              <w:rPr>
                <w:sz w:val="20"/>
                <w:szCs w:val="20"/>
              </w:rPr>
              <w:t>300,00</w:t>
            </w:r>
          </w:p>
        </w:tc>
      </w:tr>
    </w:tbl>
    <w:p w:rsidR="00090B42" w:rsidRDefault="00090B42" w:rsidP="00090B42">
      <w:pPr>
        <w:rPr>
          <w:sz w:val="20"/>
          <w:szCs w:val="20"/>
        </w:rPr>
      </w:pPr>
      <w:r>
        <w:rPr>
          <w:sz w:val="20"/>
          <w:szCs w:val="20"/>
        </w:rPr>
        <w:t>Poplatok z predaja výrobkov tovarov a služieb – na tejto položke sú rozpočtované poplatky za miestny rozhlas, kopírovanie, služby domu smútku, jedno</w:t>
      </w:r>
      <w:r w:rsidR="001F63F7">
        <w:rPr>
          <w:sz w:val="20"/>
          <w:szCs w:val="20"/>
        </w:rPr>
        <w:t xml:space="preserve"> r</w:t>
      </w:r>
      <w:r>
        <w:rPr>
          <w:sz w:val="20"/>
          <w:szCs w:val="20"/>
        </w:rPr>
        <w:t>ázo</w:t>
      </w:r>
      <w:r w:rsidR="00745B6A">
        <w:rPr>
          <w:sz w:val="20"/>
          <w:szCs w:val="20"/>
        </w:rPr>
        <w:t>vý prenájom ku</w:t>
      </w:r>
      <w:r w:rsidR="001F63F7">
        <w:rPr>
          <w:sz w:val="20"/>
          <w:szCs w:val="20"/>
        </w:rPr>
        <w:t>ltúrneho domu, jedno rázové platb</w:t>
      </w:r>
      <w:r w:rsidR="00745B6A">
        <w:rPr>
          <w:sz w:val="20"/>
          <w:szCs w:val="20"/>
        </w:rPr>
        <w:t xml:space="preserve">y za  </w:t>
      </w:r>
      <w:r w:rsidR="001F63F7">
        <w:rPr>
          <w:sz w:val="20"/>
          <w:szCs w:val="20"/>
        </w:rPr>
        <w:t>odpadové nádoby (3 500,00€)</w:t>
      </w:r>
    </w:p>
    <w:p w:rsidR="007D073C" w:rsidRPr="007D073C" w:rsidRDefault="00581A84" w:rsidP="00090B42">
      <w:pPr>
        <w:rPr>
          <w:b/>
        </w:rPr>
      </w:pPr>
      <w:r>
        <w:rPr>
          <w:b/>
        </w:rPr>
        <w:t>Finančné operácie</w:t>
      </w:r>
    </w:p>
    <w:p w:rsidR="00090B42" w:rsidRDefault="00090B42" w:rsidP="00090B42">
      <w:r>
        <w:t xml:space="preserve">Zostatok finančných prostriedkov z predchádzajúcich rokov –  kapitálový transfer v sume 2 450,00€ na dokončenie stavby prístupová komunikácia s odstavnými plochami k lyžiarskemu vleku </w:t>
      </w:r>
    </w:p>
    <w:p w:rsidR="00090B42" w:rsidRDefault="00090B42" w:rsidP="00090B42"/>
    <w:p w:rsidR="00090B42" w:rsidRDefault="00090B42" w:rsidP="00090B42"/>
    <w:p w:rsidR="00090B42" w:rsidRDefault="00090B42" w:rsidP="00090B42"/>
    <w:p w:rsidR="00090B42" w:rsidRDefault="00090B42" w:rsidP="00090B42"/>
    <w:p w:rsidR="00090B42" w:rsidRDefault="00090B42" w:rsidP="00090B42"/>
    <w:p w:rsidR="00090B42" w:rsidRDefault="00090B42" w:rsidP="00090B42"/>
    <w:p w:rsidR="00090B42" w:rsidRDefault="00090B42" w:rsidP="00090B42">
      <w:pPr>
        <w:rPr>
          <w:b/>
          <w:sz w:val="24"/>
          <w:szCs w:val="24"/>
        </w:rPr>
      </w:pPr>
      <w:r w:rsidRPr="00090B42">
        <w:rPr>
          <w:b/>
          <w:sz w:val="24"/>
          <w:szCs w:val="24"/>
        </w:rPr>
        <w:t>PROGRAM: 1. Plánovanie, manažment a</w:t>
      </w:r>
      <w:r>
        <w:rPr>
          <w:b/>
          <w:sz w:val="24"/>
          <w:szCs w:val="24"/>
        </w:rPr>
        <w:t> </w:t>
      </w:r>
      <w:r w:rsidRPr="00090B42">
        <w:rPr>
          <w:b/>
          <w:sz w:val="24"/>
          <w:szCs w:val="24"/>
        </w:rPr>
        <w:t>kontrola</w:t>
      </w:r>
    </w:p>
    <w:p w:rsidR="00090B42" w:rsidRDefault="00090B42" w:rsidP="00090B42">
      <w:r>
        <w:rPr>
          <w:b/>
        </w:rPr>
        <w:t xml:space="preserve">ZÁMER: </w:t>
      </w:r>
      <w:r>
        <w:t>Trvalo udržateľný rozvoj obce</w:t>
      </w:r>
    </w:p>
    <w:tbl>
      <w:tblPr>
        <w:tblStyle w:val="Mriekatabuky"/>
        <w:tblW w:w="0" w:type="auto"/>
        <w:tblLook w:val="04A0" w:firstRow="1" w:lastRow="0" w:firstColumn="1" w:lastColumn="0" w:noHBand="0" w:noVBand="1"/>
      </w:tblPr>
      <w:tblGrid>
        <w:gridCol w:w="2303"/>
        <w:gridCol w:w="2303"/>
        <w:gridCol w:w="2303"/>
        <w:gridCol w:w="2303"/>
      </w:tblGrid>
      <w:tr w:rsidR="00A62516" w:rsidTr="00A62516">
        <w:tc>
          <w:tcPr>
            <w:tcW w:w="2303" w:type="dxa"/>
          </w:tcPr>
          <w:p w:rsidR="00A62516" w:rsidRDefault="00A62516" w:rsidP="00090B42">
            <w:pPr>
              <w:rPr>
                <w:sz w:val="20"/>
                <w:szCs w:val="20"/>
              </w:rPr>
            </w:pPr>
            <w:r>
              <w:rPr>
                <w:sz w:val="20"/>
                <w:szCs w:val="20"/>
              </w:rPr>
              <w:t>rozpočet</w:t>
            </w:r>
          </w:p>
        </w:tc>
        <w:tc>
          <w:tcPr>
            <w:tcW w:w="2303" w:type="dxa"/>
          </w:tcPr>
          <w:p w:rsidR="00A62516" w:rsidRDefault="00A62516" w:rsidP="00090B42">
            <w:pPr>
              <w:rPr>
                <w:sz w:val="20"/>
                <w:szCs w:val="20"/>
              </w:rPr>
            </w:pPr>
            <w:r>
              <w:rPr>
                <w:sz w:val="20"/>
                <w:szCs w:val="20"/>
              </w:rPr>
              <w:t>Rok 2012</w:t>
            </w:r>
          </w:p>
        </w:tc>
        <w:tc>
          <w:tcPr>
            <w:tcW w:w="2303" w:type="dxa"/>
          </w:tcPr>
          <w:p w:rsidR="00A62516" w:rsidRDefault="00A62516" w:rsidP="00090B42">
            <w:pPr>
              <w:rPr>
                <w:sz w:val="20"/>
                <w:szCs w:val="20"/>
              </w:rPr>
            </w:pPr>
            <w:r>
              <w:rPr>
                <w:sz w:val="20"/>
                <w:szCs w:val="20"/>
              </w:rPr>
              <w:t>Rok 2013</w:t>
            </w:r>
          </w:p>
        </w:tc>
        <w:tc>
          <w:tcPr>
            <w:tcW w:w="2303" w:type="dxa"/>
          </w:tcPr>
          <w:p w:rsidR="00A62516" w:rsidRDefault="00A62516" w:rsidP="00090B42">
            <w:pPr>
              <w:rPr>
                <w:sz w:val="20"/>
                <w:szCs w:val="20"/>
              </w:rPr>
            </w:pPr>
            <w:r>
              <w:rPr>
                <w:sz w:val="20"/>
                <w:szCs w:val="20"/>
              </w:rPr>
              <w:t>Rok 2014</w:t>
            </w:r>
          </w:p>
        </w:tc>
      </w:tr>
      <w:tr w:rsidR="00A62516" w:rsidTr="00A62516">
        <w:tc>
          <w:tcPr>
            <w:tcW w:w="2303" w:type="dxa"/>
          </w:tcPr>
          <w:p w:rsidR="00A62516" w:rsidRDefault="00A62516" w:rsidP="00090B42">
            <w:pPr>
              <w:rPr>
                <w:sz w:val="20"/>
                <w:szCs w:val="20"/>
              </w:rPr>
            </w:pPr>
            <w:r>
              <w:rPr>
                <w:sz w:val="20"/>
                <w:szCs w:val="20"/>
              </w:rPr>
              <w:t>€</w:t>
            </w:r>
          </w:p>
        </w:tc>
        <w:tc>
          <w:tcPr>
            <w:tcW w:w="2303" w:type="dxa"/>
          </w:tcPr>
          <w:p w:rsidR="00A62516" w:rsidRDefault="00CE1E02" w:rsidP="00090B42">
            <w:pPr>
              <w:rPr>
                <w:sz w:val="20"/>
                <w:szCs w:val="20"/>
              </w:rPr>
            </w:pPr>
            <w:r>
              <w:rPr>
                <w:sz w:val="20"/>
                <w:szCs w:val="20"/>
              </w:rPr>
              <w:t>49 686,00</w:t>
            </w:r>
          </w:p>
        </w:tc>
        <w:tc>
          <w:tcPr>
            <w:tcW w:w="2303" w:type="dxa"/>
          </w:tcPr>
          <w:p w:rsidR="00A62516" w:rsidRDefault="00163E8A" w:rsidP="00090B42">
            <w:pPr>
              <w:rPr>
                <w:sz w:val="20"/>
                <w:szCs w:val="20"/>
              </w:rPr>
            </w:pPr>
            <w:r>
              <w:rPr>
                <w:sz w:val="20"/>
                <w:szCs w:val="20"/>
              </w:rPr>
              <w:t>47 236,00</w:t>
            </w:r>
          </w:p>
        </w:tc>
        <w:tc>
          <w:tcPr>
            <w:tcW w:w="2303" w:type="dxa"/>
          </w:tcPr>
          <w:p w:rsidR="00A62516" w:rsidRDefault="00163E8A" w:rsidP="00090B42">
            <w:pPr>
              <w:rPr>
                <w:sz w:val="20"/>
                <w:szCs w:val="20"/>
              </w:rPr>
            </w:pPr>
            <w:r>
              <w:rPr>
                <w:sz w:val="20"/>
                <w:szCs w:val="20"/>
              </w:rPr>
              <w:t>47 236,00</w:t>
            </w:r>
          </w:p>
        </w:tc>
      </w:tr>
    </w:tbl>
    <w:p w:rsidR="00A62516" w:rsidRDefault="00A62516" w:rsidP="00090B42">
      <w:pPr>
        <w:rPr>
          <w:sz w:val="20"/>
          <w:szCs w:val="20"/>
        </w:rPr>
      </w:pPr>
      <w:r>
        <w:rPr>
          <w:sz w:val="20"/>
          <w:szCs w:val="20"/>
        </w:rPr>
        <w:tab/>
        <w:t>Program zahŕňa plánovanie rozvoja obce na čele so starostom obce, činnosť obecného úradu, obecného zastupiteľstva kontrolu hospodárenia obce, finančnú a hospodársku politiku obce, propagáciu a prezentáciu obce a všetky ostatné činnosti na úseku plánovania, manažmentu a kontroly smerujúce k naplneniu dlhodobej vízie obce.</w:t>
      </w:r>
    </w:p>
    <w:p w:rsidR="00A62516" w:rsidRDefault="00A62516" w:rsidP="00090B42">
      <w:pPr>
        <w:rPr>
          <w:sz w:val="20"/>
          <w:szCs w:val="20"/>
        </w:rPr>
      </w:pPr>
      <w:r>
        <w:rPr>
          <w:sz w:val="20"/>
          <w:szCs w:val="20"/>
        </w:rPr>
        <w:tab/>
        <w:t>V rámci tohto programu sú zabezpečované a realizované podprogramy :činnosť obecného úradu, vzdelávanie zamestnancov, požiarna ochrana a VPP.</w:t>
      </w:r>
    </w:p>
    <w:p w:rsidR="00A62516" w:rsidRDefault="00A62516" w:rsidP="00090B42">
      <w:pPr>
        <w:rPr>
          <w:b/>
        </w:rPr>
      </w:pPr>
      <w:r w:rsidRPr="007159BE">
        <w:rPr>
          <w:b/>
        </w:rPr>
        <w:t>PODPROGRAM: 1.1  Činnosť obecného úradu</w:t>
      </w:r>
    </w:p>
    <w:p w:rsidR="007159BE" w:rsidRDefault="007159BE" w:rsidP="00090B42">
      <w:r>
        <w:rPr>
          <w:b/>
        </w:rPr>
        <w:t xml:space="preserve">ZÁMER: </w:t>
      </w:r>
      <w:r>
        <w:t>Efektívny a výkonný obecný úrad</w:t>
      </w:r>
    </w:p>
    <w:tbl>
      <w:tblPr>
        <w:tblStyle w:val="Mriekatabuky"/>
        <w:tblW w:w="0" w:type="auto"/>
        <w:tblLook w:val="04A0" w:firstRow="1" w:lastRow="0" w:firstColumn="1" w:lastColumn="0" w:noHBand="0" w:noVBand="1"/>
      </w:tblPr>
      <w:tblGrid>
        <w:gridCol w:w="2303"/>
        <w:gridCol w:w="2303"/>
        <w:gridCol w:w="2303"/>
        <w:gridCol w:w="2303"/>
      </w:tblGrid>
      <w:tr w:rsidR="007159BE" w:rsidTr="007159BE">
        <w:tc>
          <w:tcPr>
            <w:tcW w:w="2303" w:type="dxa"/>
          </w:tcPr>
          <w:p w:rsidR="007159BE" w:rsidRDefault="007159BE" w:rsidP="00090B42">
            <w:pPr>
              <w:rPr>
                <w:sz w:val="20"/>
                <w:szCs w:val="20"/>
              </w:rPr>
            </w:pPr>
            <w:r>
              <w:rPr>
                <w:sz w:val="20"/>
                <w:szCs w:val="20"/>
              </w:rPr>
              <w:t>rozpočet</w:t>
            </w:r>
          </w:p>
        </w:tc>
        <w:tc>
          <w:tcPr>
            <w:tcW w:w="2303" w:type="dxa"/>
          </w:tcPr>
          <w:p w:rsidR="007159BE" w:rsidRDefault="007159BE" w:rsidP="00090B42">
            <w:pPr>
              <w:rPr>
                <w:sz w:val="20"/>
                <w:szCs w:val="20"/>
              </w:rPr>
            </w:pPr>
            <w:r>
              <w:rPr>
                <w:sz w:val="20"/>
                <w:szCs w:val="20"/>
              </w:rPr>
              <w:t>Rok 2012</w:t>
            </w:r>
          </w:p>
        </w:tc>
        <w:tc>
          <w:tcPr>
            <w:tcW w:w="2303" w:type="dxa"/>
          </w:tcPr>
          <w:p w:rsidR="007159BE" w:rsidRDefault="007159BE" w:rsidP="00090B42">
            <w:pPr>
              <w:rPr>
                <w:sz w:val="20"/>
                <w:szCs w:val="20"/>
              </w:rPr>
            </w:pPr>
            <w:r>
              <w:rPr>
                <w:sz w:val="20"/>
                <w:szCs w:val="20"/>
              </w:rPr>
              <w:t>Rok 2013</w:t>
            </w:r>
          </w:p>
        </w:tc>
        <w:tc>
          <w:tcPr>
            <w:tcW w:w="2303" w:type="dxa"/>
          </w:tcPr>
          <w:p w:rsidR="007159BE" w:rsidRDefault="007159BE" w:rsidP="00090B42">
            <w:pPr>
              <w:rPr>
                <w:sz w:val="20"/>
                <w:szCs w:val="20"/>
              </w:rPr>
            </w:pPr>
            <w:r>
              <w:rPr>
                <w:sz w:val="20"/>
                <w:szCs w:val="20"/>
              </w:rPr>
              <w:t>Rok 2014</w:t>
            </w:r>
          </w:p>
        </w:tc>
      </w:tr>
      <w:tr w:rsidR="007159BE" w:rsidTr="007159BE">
        <w:tc>
          <w:tcPr>
            <w:tcW w:w="2303" w:type="dxa"/>
          </w:tcPr>
          <w:p w:rsidR="007159BE" w:rsidRDefault="007159BE" w:rsidP="00090B42">
            <w:pPr>
              <w:rPr>
                <w:sz w:val="20"/>
                <w:szCs w:val="20"/>
              </w:rPr>
            </w:pPr>
            <w:r>
              <w:rPr>
                <w:sz w:val="20"/>
                <w:szCs w:val="20"/>
              </w:rPr>
              <w:t>€</w:t>
            </w:r>
          </w:p>
        </w:tc>
        <w:tc>
          <w:tcPr>
            <w:tcW w:w="2303" w:type="dxa"/>
          </w:tcPr>
          <w:p w:rsidR="007159BE" w:rsidRDefault="001F63F7" w:rsidP="00090B42">
            <w:pPr>
              <w:rPr>
                <w:sz w:val="20"/>
                <w:szCs w:val="20"/>
              </w:rPr>
            </w:pPr>
            <w:r>
              <w:rPr>
                <w:sz w:val="20"/>
                <w:szCs w:val="20"/>
              </w:rPr>
              <w:t>49 286,00</w:t>
            </w:r>
          </w:p>
        </w:tc>
        <w:tc>
          <w:tcPr>
            <w:tcW w:w="2303" w:type="dxa"/>
          </w:tcPr>
          <w:p w:rsidR="007159BE" w:rsidRDefault="00163E8A" w:rsidP="00090B42">
            <w:pPr>
              <w:rPr>
                <w:sz w:val="20"/>
                <w:szCs w:val="20"/>
              </w:rPr>
            </w:pPr>
            <w:r>
              <w:rPr>
                <w:sz w:val="20"/>
                <w:szCs w:val="20"/>
              </w:rPr>
              <w:t>46 </w:t>
            </w:r>
            <w:r w:rsidR="00D83910">
              <w:rPr>
                <w:sz w:val="20"/>
                <w:szCs w:val="20"/>
              </w:rPr>
              <w:t>83</w:t>
            </w:r>
            <w:r>
              <w:rPr>
                <w:sz w:val="20"/>
                <w:szCs w:val="20"/>
              </w:rPr>
              <w:t>6,00</w:t>
            </w:r>
          </w:p>
        </w:tc>
        <w:tc>
          <w:tcPr>
            <w:tcW w:w="2303" w:type="dxa"/>
          </w:tcPr>
          <w:p w:rsidR="007159BE" w:rsidRDefault="00163E8A" w:rsidP="00090B42">
            <w:pPr>
              <w:rPr>
                <w:sz w:val="20"/>
                <w:szCs w:val="20"/>
              </w:rPr>
            </w:pPr>
            <w:r>
              <w:rPr>
                <w:sz w:val="20"/>
                <w:szCs w:val="20"/>
              </w:rPr>
              <w:t>46 </w:t>
            </w:r>
            <w:r w:rsidR="00D83910">
              <w:rPr>
                <w:sz w:val="20"/>
                <w:szCs w:val="20"/>
              </w:rPr>
              <w:t>83</w:t>
            </w:r>
            <w:bookmarkStart w:id="0" w:name="_GoBack"/>
            <w:bookmarkEnd w:id="0"/>
            <w:r>
              <w:rPr>
                <w:sz w:val="20"/>
                <w:szCs w:val="20"/>
              </w:rPr>
              <w:t>6,00</w:t>
            </w:r>
          </w:p>
        </w:tc>
      </w:tr>
    </w:tbl>
    <w:p w:rsidR="007159BE" w:rsidRPr="001F63F7" w:rsidRDefault="001F63F7" w:rsidP="00090B42">
      <w:pPr>
        <w:rPr>
          <w:sz w:val="20"/>
          <w:szCs w:val="20"/>
        </w:rPr>
      </w:pPr>
      <w:r>
        <w:rPr>
          <w:sz w:val="20"/>
          <w:szCs w:val="20"/>
        </w:rPr>
        <w:t xml:space="preserve">Z tejto sumy predstavovali kapitálové výdavky sumu 3 150,00€ - zakúpenie nového počítača 700,00€, suma 2450,00€ na dokončenie investície prístupová komunikácia s odstavnými plochami k lyžiarskemu vleku </w:t>
      </w:r>
    </w:p>
    <w:p w:rsidR="007159BE" w:rsidRDefault="007159BE" w:rsidP="00090B42">
      <w:pPr>
        <w:rPr>
          <w:sz w:val="20"/>
          <w:szCs w:val="20"/>
        </w:rPr>
      </w:pPr>
      <w:r w:rsidRPr="007159BE">
        <w:rPr>
          <w:sz w:val="20"/>
          <w:szCs w:val="20"/>
        </w:rPr>
        <w:t>Cieľ: zabezpečiť výkon samosprávy obce</w:t>
      </w:r>
    </w:p>
    <w:p w:rsidR="00A62516" w:rsidRDefault="007159BE" w:rsidP="00090B42">
      <w:pPr>
        <w:rPr>
          <w:sz w:val="20"/>
          <w:szCs w:val="20"/>
        </w:rPr>
      </w:pPr>
      <w:r>
        <w:rPr>
          <w:sz w:val="20"/>
          <w:szCs w:val="20"/>
        </w:rPr>
        <w:t>Merateľný ukazovateľ: rozpočet obce schválený do konca roka</w:t>
      </w:r>
    </w:p>
    <w:tbl>
      <w:tblPr>
        <w:tblStyle w:val="Mriekatabuky"/>
        <w:tblW w:w="0" w:type="auto"/>
        <w:tblLook w:val="04A0" w:firstRow="1" w:lastRow="0" w:firstColumn="1" w:lastColumn="0" w:noHBand="0" w:noVBand="1"/>
      </w:tblPr>
      <w:tblGrid>
        <w:gridCol w:w="2303"/>
        <w:gridCol w:w="2303"/>
        <w:gridCol w:w="2303"/>
        <w:gridCol w:w="2303"/>
      </w:tblGrid>
      <w:tr w:rsidR="007159BE" w:rsidTr="007159BE">
        <w:tc>
          <w:tcPr>
            <w:tcW w:w="2303" w:type="dxa"/>
          </w:tcPr>
          <w:p w:rsidR="007159BE" w:rsidRDefault="007159BE" w:rsidP="00090B42">
            <w:pPr>
              <w:rPr>
                <w:sz w:val="20"/>
                <w:szCs w:val="20"/>
              </w:rPr>
            </w:pPr>
            <w:r>
              <w:rPr>
                <w:sz w:val="20"/>
                <w:szCs w:val="20"/>
              </w:rPr>
              <w:t>rok</w:t>
            </w:r>
          </w:p>
        </w:tc>
        <w:tc>
          <w:tcPr>
            <w:tcW w:w="2303" w:type="dxa"/>
          </w:tcPr>
          <w:p w:rsidR="007159BE" w:rsidRDefault="007159BE" w:rsidP="00090B42">
            <w:pPr>
              <w:rPr>
                <w:sz w:val="20"/>
                <w:szCs w:val="20"/>
              </w:rPr>
            </w:pPr>
            <w:r>
              <w:rPr>
                <w:sz w:val="20"/>
                <w:szCs w:val="20"/>
              </w:rPr>
              <w:t>R</w:t>
            </w:r>
          </w:p>
        </w:tc>
        <w:tc>
          <w:tcPr>
            <w:tcW w:w="2303" w:type="dxa"/>
          </w:tcPr>
          <w:p w:rsidR="007159BE" w:rsidRDefault="007159BE" w:rsidP="00090B42">
            <w:pPr>
              <w:rPr>
                <w:sz w:val="20"/>
                <w:szCs w:val="20"/>
              </w:rPr>
            </w:pPr>
            <w:r>
              <w:rPr>
                <w:sz w:val="20"/>
                <w:szCs w:val="20"/>
              </w:rPr>
              <w:t>R+1</w:t>
            </w:r>
          </w:p>
        </w:tc>
        <w:tc>
          <w:tcPr>
            <w:tcW w:w="2303" w:type="dxa"/>
          </w:tcPr>
          <w:p w:rsidR="007159BE" w:rsidRDefault="007159BE" w:rsidP="00090B42">
            <w:pPr>
              <w:rPr>
                <w:sz w:val="20"/>
                <w:szCs w:val="20"/>
              </w:rPr>
            </w:pPr>
            <w:r>
              <w:rPr>
                <w:sz w:val="20"/>
                <w:szCs w:val="20"/>
              </w:rPr>
              <w:t>R+2</w:t>
            </w:r>
          </w:p>
        </w:tc>
      </w:tr>
      <w:tr w:rsidR="007159BE" w:rsidTr="007159BE">
        <w:tc>
          <w:tcPr>
            <w:tcW w:w="2303" w:type="dxa"/>
          </w:tcPr>
          <w:p w:rsidR="007159BE" w:rsidRDefault="007159BE" w:rsidP="00090B42">
            <w:pPr>
              <w:rPr>
                <w:sz w:val="20"/>
                <w:szCs w:val="20"/>
              </w:rPr>
            </w:pPr>
            <w:r>
              <w:rPr>
                <w:sz w:val="20"/>
                <w:szCs w:val="20"/>
              </w:rPr>
              <w:t>Plánovaná hodnota</w:t>
            </w:r>
          </w:p>
        </w:tc>
        <w:tc>
          <w:tcPr>
            <w:tcW w:w="2303" w:type="dxa"/>
          </w:tcPr>
          <w:p w:rsidR="007159BE" w:rsidRDefault="007159BE" w:rsidP="00090B42">
            <w:pPr>
              <w:rPr>
                <w:sz w:val="20"/>
                <w:szCs w:val="20"/>
              </w:rPr>
            </w:pPr>
            <w:r>
              <w:rPr>
                <w:sz w:val="20"/>
                <w:szCs w:val="20"/>
              </w:rPr>
              <w:t>áno</w:t>
            </w:r>
          </w:p>
        </w:tc>
        <w:tc>
          <w:tcPr>
            <w:tcW w:w="2303" w:type="dxa"/>
          </w:tcPr>
          <w:p w:rsidR="007159BE" w:rsidRDefault="007159BE" w:rsidP="00090B42">
            <w:pPr>
              <w:rPr>
                <w:sz w:val="20"/>
                <w:szCs w:val="20"/>
              </w:rPr>
            </w:pPr>
            <w:r>
              <w:rPr>
                <w:sz w:val="20"/>
                <w:szCs w:val="20"/>
              </w:rPr>
              <w:t>áno</w:t>
            </w:r>
          </w:p>
        </w:tc>
        <w:tc>
          <w:tcPr>
            <w:tcW w:w="2303" w:type="dxa"/>
          </w:tcPr>
          <w:p w:rsidR="007159BE" w:rsidRDefault="007159BE" w:rsidP="00090B42">
            <w:pPr>
              <w:rPr>
                <w:sz w:val="20"/>
                <w:szCs w:val="20"/>
              </w:rPr>
            </w:pPr>
            <w:r>
              <w:rPr>
                <w:sz w:val="20"/>
                <w:szCs w:val="20"/>
              </w:rPr>
              <w:t>áno</w:t>
            </w:r>
          </w:p>
        </w:tc>
      </w:tr>
      <w:tr w:rsidR="007159BE" w:rsidTr="007159BE">
        <w:tc>
          <w:tcPr>
            <w:tcW w:w="2303" w:type="dxa"/>
          </w:tcPr>
          <w:p w:rsidR="007159BE" w:rsidRDefault="007159BE" w:rsidP="00090B42">
            <w:pPr>
              <w:rPr>
                <w:sz w:val="20"/>
                <w:szCs w:val="20"/>
              </w:rPr>
            </w:pPr>
            <w:r>
              <w:rPr>
                <w:sz w:val="20"/>
                <w:szCs w:val="20"/>
              </w:rPr>
              <w:t>Skutočná hodnota</w:t>
            </w:r>
          </w:p>
        </w:tc>
        <w:tc>
          <w:tcPr>
            <w:tcW w:w="2303" w:type="dxa"/>
          </w:tcPr>
          <w:p w:rsidR="007159BE" w:rsidRDefault="007159BE" w:rsidP="00090B42">
            <w:pPr>
              <w:rPr>
                <w:sz w:val="20"/>
                <w:szCs w:val="20"/>
              </w:rPr>
            </w:pPr>
          </w:p>
        </w:tc>
        <w:tc>
          <w:tcPr>
            <w:tcW w:w="2303" w:type="dxa"/>
          </w:tcPr>
          <w:p w:rsidR="007159BE" w:rsidRDefault="007159BE" w:rsidP="00090B42">
            <w:pPr>
              <w:rPr>
                <w:sz w:val="20"/>
                <w:szCs w:val="20"/>
              </w:rPr>
            </w:pPr>
          </w:p>
        </w:tc>
        <w:tc>
          <w:tcPr>
            <w:tcW w:w="2303" w:type="dxa"/>
          </w:tcPr>
          <w:p w:rsidR="007159BE" w:rsidRDefault="007159BE" w:rsidP="00090B42">
            <w:pPr>
              <w:rPr>
                <w:sz w:val="20"/>
                <w:szCs w:val="20"/>
              </w:rPr>
            </w:pPr>
          </w:p>
        </w:tc>
      </w:tr>
    </w:tbl>
    <w:p w:rsidR="007159BE" w:rsidRDefault="007159BE" w:rsidP="00090B42">
      <w:pPr>
        <w:rPr>
          <w:sz w:val="20"/>
          <w:szCs w:val="20"/>
        </w:rPr>
      </w:pPr>
    </w:p>
    <w:p w:rsidR="007159BE" w:rsidRDefault="007159BE" w:rsidP="00090B42">
      <w:pPr>
        <w:rPr>
          <w:sz w:val="20"/>
          <w:szCs w:val="20"/>
        </w:rPr>
      </w:pPr>
      <w:r>
        <w:rPr>
          <w:sz w:val="20"/>
          <w:szCs w:val="20"/>
        </w:rPr>
        <w:t>Merateľný ukazovateľ: počet zistených nedostatkov v správach kontrolných orgánov</w:t>
      </w:r>
    </w:p>
    <w:tbl>
      <w:tblPr>
        <w:tblStyle w:val="Mriekatabuky"/>
        <w:tblW w:w="0" w:type="auto"/>
        <w:tblLook w:val="04A0" w:firstRow="1" w:lastRow="0" w:firstColumn="1" w:lastColumn="0" w:noHBand="0" w:noVBand="1"/>
      </w:tblPr>
      <w:tblGrid>
        <w:gridCol w:w="2303"/>
        <w:gridCol w:w="2303"/>
        <w:gridCol w:w="2303"/>
        <w:gridCol w:w="2303"/>
      </w:tblGrid>
      <w:tr w:rsidR="007159BE" w:rsidTr="007159BE">
        <w:tc>
          <w:tcPr>
            <w:tcW w:w="2303" w:type="dxa"/>
          </w:tcPr>
          <w:p w:rsidR="007159BE" w:rsidRDefault="007159BE" w:rsidP="00090B42">
            <w:pPr>
              <w:rPr>
                <w:sz w:val="20"/>
                <w:szCs w:val="20"/>
              </w:rPr>
            </w:pPr>
            <w:r>
              <w:rPr>
                <w:sz w:val="20"/>
                <w:szCs w:val="20"/>
              </w:rPr>
              <w:t>rok</w:t>
            </w:r>
          </w:p>
        </w:tc>
        <w:tc>
          <w:tcPr>
            <w:tcW w:w="2303" w:type="dxa"/>
          </w:tcPr>
          <w:p w:rsidR="007159BE" w:rsidRDefault="007159BE" w:rsidP="00090B42">
            <w:pPr>
              <w:rPr>
                <w:sz w:val="20"/>
                <w:szCs w:val="20"/>
              </w:rPr>
            </w:pPr>
            <w:r>
              <w:rPr>
                <w:sz w:val="20"/>
                <w:szCs w:val="20"/>
              </w:rPr>
              <w:t>R</w:t>
            </w:r>
          </w:p>
        </w:tc>
        <w:tc>
          <w:tcPr>
            <w:tcW w:w="2303" w:type="dxa"/>
          </w:tcPr>
          <w:p w:rsidR="007159BE" w:rsidRDefault="007159BE" w:rsidP="00090B42">
            <w:pPr>
              <w:rPr>
                <w:sz w:val="20"/>
                <w:szCs w:val="20"/>
              </w:rPr>
            </w:pPr>
            <w:r>
              <w:rPr>
                <w:sz w:val="20"/>
                <w:szCs w:val="20"/>
              </w:rPr>
              <w:t>R+1</w:t>
            </w:r>
          </w:p>
        </w:tc>
        <w:tc>
          <w:tcPr>
            <w:tcW w:w="2303" w:type="dxa"/>
          </w:tcPr>
          <w:p w:rsidR="007159BE" w:rsidRDefault="007159BE" w:rsidP="00090B42">
            <w:pPr>
              <w:rPr>
                <w:sz w:val="20"/>
                <w:szCs w:val="20"/>
              </w:rPr>
            </w:pPr>
            <w:r>
              <w:rPr>
                <w:sz w:val="20"/>
                <w:szCs w:val="20"/>
              </w:rPr>
              <w:t>R+2</w:t>
            </w:r>
          </w:p>
        </w:tc>
      </w:tr>
      <w:tr w:rsidR="007159BE" w:rsidTr="007159BE">
        <w:tc>
          <w:tcPr>
            <w:tcW w:w="2303" w:type="dxa"/>
          </w:tcPr>
          <w:p w:rsidR="007159BE" w:rsidRDefault="007159BE" w:rsidP="00090B42">
            <w:pPr>
              <w:rPr>
                <w:sz w:val="20"/>
                <w:szCs w:val="20"/>
              </w:rPr>
            </w:pPr>
            <w:r>
              <w:rPr>
                <w:sz w:val="20"/>
                <w:szCs w:val="20"/>
              </w:rPr>
              <w:t>Plánovaná hodnota</w:t>
            </w:r>
          </w:p>
        </w:tc>
        <w:tc>
          <w:tcPr>
            <w:tcW w:w="2303" w:type="dxa"/>
          </w:tcPr>
          <w:p w:rsidR="007159BE" w:rsidRDefault="007159BE" w:rsidP="00090B42">
            <w:pPr>
              <w:rPr>
                <w:sz w:val="20"/>
                <w:szCs w:val="20"/>
              </w:rPr>
            </w:pPr>
            <w:r>
              <w:rPr>
                <w:sz w:val="20"/>
                <w:szCs w:val="20"/>
              </w:rPr>
              <w:t>0</w:t>
            </w:r>
          </w:p>
        </w:tc>
        <w:tc>
          <w:tcPr>
            <w:tcW w:w="2303" w:type="dxa"/>
          </w:tcPr>
          <w:p w:rsidR="007159BE" w:rsidRDefault="007159BE" w:rsidP="00090B42">
            <w:pPr>
              <w:rPr>
                <w:sz w:val="20"/>
                <w:szCs w:val="20"/>
              </w:rPr>
            </w:pPr>
            <w:r>
              <w:rPr>
                <w:sz w:val="20"/>
                <w:szCs w:val="20"/>
              </w:rPr>
              <w:t>0</w:t>
            </w:r>
          </w:p>
        </w:tc>
        <w:tc>
          <w:tcPr>
            <w:tcW w:w="2303" w:type="dxa"/>
          </w:tcPr>
          <w:p w:rsidR="007159BE" w:rsidRDefault="007159BE" w:rsidP="00090B42">
            <w:pPr>
              <w:rPr>
                <w:sz w:val="20"/>
                <w:szCs w:val="20"/>
              </w:rPr>
            </w:pPr>
            <w:r>
              <w:rPr>
                <w:sz w:val="20"/>
                <w:szCs w:val="20"/>
              </w:rPr>
              <w:t>0</w:t>
            </w:r>
          </w:p>
        </w:tc>
      </w:tr>
      <w:tr w:rsidR="007159BE" w:rsidTr="007159BE">
        <w:tc>
          <w:tcPr>
            <w:tcW w:w="2303" w:type="dxa"/>
          </w:tcPr>
          <w:p w:rsidR="007159BE" w:rsidRDefault="007159BE" w:rsidP="00090B42">
            <w:pPr>
              <w:rPr>
                <w:sz w:val="20"/>
                <w:szCs w:val="20"/>
              </w:rPr>
            </w:pPr>
            <w:r>
              <w:rPr>
                <w:sz w:val="20"/>
                <w:szCs w:val="20"/>
              </w:rPr>
              <w:t>Skutočná hodnota</w:t>
            </w:r>
          </w:p>
        </w:tc>
        <w:tc>
          <w:tcPr>
            <w:tcW w:w="2303" w:type="dxa"/>
          </w:tcPr>
          <w:p w:rsidR="007159BE" w:rsidRDefault="007159BE" w:rsidP="00090B42">
            <w:pPr>
              <w:rPr>
                <w:sz w:val="20"/>
                <w:szCs w:val="20"/>
              </w:rPr>
            </w:pPr>
          </w:p>
        </w:tc>
        <w:tc>
          <w:tcPr>
            <w:tcW w:w="2303" w:type="dxa"/>
          </w:tcPr>
          <w:p w:rsidR="007159BE" w:rsidRDefault="007159BE" w:rsidP="00090B42">
            <w:pPr>
              <w:rPr>
                <w:sz w:val="20"/>
                <w:szCs w:val="20"/>
              </w:rPr>
            </w:pPr>
          </w:p>
        </w:tc>
        <w:tc>
          <w:tcPr>
            <w:tcW w:w="2303" w:type="dxa"/>
          </w:tcPr>
          <w:p w:rsidR="007159BE" w:rsidRDefault="007159BE" w:rsidP="00090B42">
            <w:pPr>
              <w:rPr>
                <w:sz w:val="20"/>
                <w:szCs w:val="20"/>
              </w:rPr>
            </w:pPr>
          </w:p>
        </w:tc>
      </w:tr>
    </w:tbl>
    <w:p w:rsidR="007159BE" w:rsidRPr="00A62516" w:rsidRDefault="007159BE" w:rsidP="00090B42">
      <w:pPr>
        <w:rPr>
          <w:sz w:val="20"/>
          <w:szCs w:val="20"/>
        </w:rPr>
      </w:pPr>
    </w:p>
    <w:p w:rsidR="00A62516" w:rsidRDefault="007159BE" w:rsidP="00090B42">
      <w:pPr>
        <w:rPr>
          <w:sz w:val="20"/>
          <w:szCs w:val="20"/>
        </w:rPr>
      </w:pPr>
      <w:r>
        <w:rPr>
          <w:sz w:val="20"/>
          <w:szCs w:val="20"/>
        </w:rPr>
        <w:t>Cieľ: Zabezpečiť výkon samosprávy v súlade s platnou legislatívou</w:t>
      </w:r>
    </w:p>
    <w:p w:rsidR="007159BE" w:rsidRDefault="007159BE" w:rsidP="00090B42">
      <w:pPr>
        <w:rPr>
          <w:sz w:val="20"/>
          <w:szCs w:val="20"/>
        </w:rPr>
      </w:pPr>
      <w:r>
        <w:rPr>
          <w:sz w:val="20"/>
          <w:szCs w:val="20"/>
        </w:rPr>
        <w:t>Merateľný u</w:t>
      </w:r>
      <w:r w:rsidR="00FE3074">
        <w:rPr>
          <w:sz w:val="20"/>
          <w:szCs w:val="20"/>
        </w:rPr>
        <w:t>k</w:t>
      </w:r>
      <w:r>
        <w:rPr>
          <w:sz w:val="20"/>
          <w:szCs w:val="20"/>
        </w:rPr>
        <w:t>azovateľ:</w:t>
      </w:r>
      <w:r w:rsidR="00FE3074">
        <w:rPr>
          <w:sz w:val="20"/>
          <w:szCs w:val="20"/>
        </w:rPr>
        <w:t xml:space="preserve"> počet zasadnutí obecného zastupiteľstva spolu</w:t>
      </w:r>
    </w:p>
    <w:tbl>
      <w:tblPr>
        <w:tblStyle w:val="Mriekatabuky"/>
        <w:tblW w:w="0" w:type="auto"/>
        <w:tblLook w:val="04A0" w:firstRow="1" w:lastRow="0" w:firstColumn="1" w:lastColumn="0" w:noHBand="0" w:noVBand="1"/>
      </w:tblPr>
      <w:tblGrid>
        <w:gridCol w:w="2303"/>
        <w:gridCol w:w="2303"/>
        <w:gridCol w:w="2303"/>
        <w:gridCol w:w="2303"/>
      </w:tblGrid>
      <w:tr w:rsidR="00FE3074" w:rsidTr="00FE3074">
        <w:tc>
          <w:tcPr>
            <w:tcW w:w="2303" w:type="dxa"/>
          </w:tcPr>
          <w:p w:rsidR="00FE3074" w:rsidRDefault="00FE3074" w:rsidP="00090B42">
            <w:pPr>
              <w:rPr>
                <w:sz w:val="20"/>
                <w:szCs w:val="20"/>
              </w:rPr>
            </w:pPr>
            <w:r>
              <w:rPr>
                <w:sz w:val="20"/>
                <w:szCs w:val="20"/>
              </w:rPr>
              <w:t>Rok</w:t>
            </w:r>
          </w:p>
        </w:tc>
        <w:tc>
          <w:tcPr>
            <w:tcW w:w="2303" w:type="dxa"/>
          </w:tcPr>
          <w:p w:rsidR="00FE3074" w:rsidRDefault="00FE3074" w:rsidP="00090B42">
            <w:pPr>
              <w:rPr>
                <w:sz w:val="20"/>
                <w:szCs w:val="20"/>
              </w:rPr>
            </w:pPr>
            <w:r>
              <w:rPr>
                <w:sz w:val="20"/>
                <w:szCs w:val="20"/>
              </w:rPr>
              <w:t>R</w:t>
            </w:r>
          </w:p>
        </w:tc>
        <w:tc>
          <w:tcPr>
            <w:tcW w:w="2303" w:type="dxa"/>
          </w:tcPr>
          <w:p w:rsidR="00FE3074" w:rsidRDefault="00FE3074" w:rsidP="00090B42">
            <w:pPr>
              <w:rPr>
                <w:sz w:val="20"/>
                <w:szCs w:val="20"/>
              </w:rPr>
            </w:pPr>
            <w:r>
              <w:rPr>
                <w:sz w:val="20"/>
                <w:szCs w:val="20"/>
              </w:rPr>
              <w:t>R+1</w:t>
            </w:r>
          </w:p>
        </w:tc>
        <w:tc>
          <w:tcPr>
            <w:tcW w:w="2303" w:type="dxa"/>
          </w:tcPr>
          <w:p w:rsidR="00FE3074" w:rsidRDefault="00FE3074" w:rsidP="00090B42">
            <w:pPr>
              <w:rPr>
                <w:sz w:val="20"/>
                <w:szCs w:val="20"/>
              </w:rPr>
            </w:pPr>
            <w:r>
              <w:rPr>
                <w:sz w:val="20"/>
                <w:szCs w:val="20"/>
              </w:rPr>
              <w:t>R+2</w:t>
            </w:r>
          </w:p>
        </w:tc>
      </w:tr>
      <w:tr w:rsidR="00FE3074" w:rsidTr="00FE3074">
        <w:tc>
          <w:tcPr>
            <w:tcW w:w="2303" w:type="dxa"/>
          </w:tcPr>
          <w:p w:rsidR="00FE3074" w:rsidRDefault="00FE3074" w:rsidP="00090B42">
            <w:pPr>
              <w:rPr>
                <w:sz w:val="20"/>
                <w:szCs w:val="20"/>
              </w:rPr>
            </w:pPr>
            <w:r>
              <w:rPr>
                <w:sz w:val="20"/>
                <w:szCs w:val="20"/>
              </w:rPr>
              <w:t>Plánovaná hodnota</w:t>
            </w:r>
          </w:p>
        </w:tc>
        <w:tc>
          <w:tcPr>
            <w:tcW w:w="2303" w:type="dxa"/>
          </w:tcPr>
          <w:p w:rsidR="00FE3074" w:rsidRDefault="00FE3074" w:rsidP="00090B42">
            <w:pPr>
              <w:rPr>
                <w:sz w:val="20"/>
                <w:szCs w:val="20"/>
              </w:rPr>
            </w:pPr>
            <w:r>
              <w:rPr>
                <w:sz w:val="20"/>
                <w:szCs w:val="20"/>
              </w:rPr>
              <w:t>4</w:t>
            </w:r>
          </w:p>
        </w:tc>
        <w:tc>
          <w:tcPr>
            <w:tcW w:w="2303" w:type="dxa"/>
          </w:tcPr>
          <w:p w:rsidR="00FE3074" w:rsidRDefault="00FE3074" w:rsidP="00090B42">
            <w:pPr>
              <w:rPr>
                <w:sz w:val="20"/>
                <w:szCs w:val="20"/>
              </w:rPr>
            </w:pPr>
            <w:r>
              <w:rPr>
                <w:sz w:val="20"/>
                <w:szCs w:val="20"/>
              </w:rPr>
              <w:t>4</w:t>
            </w:r>
          </w:p>
        </w:tc>
        <w:tc>
          <w:tcPr>
            <w:tcW w:w="2303" w:type="dxa"/>
          </w:tcPr>
          <w:p w:rsidR="00FE3074" w:rsidRDefault="00FE3074" w:rsidP="00090B42">
            <w:pPr>
              <w:rPr>
                <w:sz w:val="20"/>
                <w:szCs w:val="20"/>
              </w:rPr>
            </w:pPr>
            <w:r>
              <w:rPr>
                <w:sz w:val="20"/>
                <w:szCs w:val="20"/>
              </w:rPr>
              <w:t>4</w:t>
            </w:r>
          </w:p>
        </w:tc>
      </w:tr>
      <w:tr w:rsidR="00FE3074" w:rsidTr="00FE3074">
        <w:tc>
          <w:tcPr>
            <w:tcW w:w="2303" w:type="dxa"/>
          </w:tcPr>
          <w:p w:rsidR="00FE3074" w:rsidRDefault="00FE3074" w:rsidP="00090B42">
            <w:pPr>
              <w:rPr>
                <w:sz w:val="20"/>
                <w:szCs w:val="20"/>
              </w:rPr>
            </w:pPr>
            <w:r>
              <w:rPr>
                <w:sz w:val="20"/>
                <w:szCs w:val="20"/>
              </w:rPr>
              <w:t>Skutočná hodnota</w:t>
            </w:r>
          </w:p>
        </w:tc>
        <w:tc>
          <w:tcPr>
            <w:tcW w:w="2303" w:type="dxa"/>
          </w:tcPr>
          <w:p w:rsidR="00FE3074" w:rsidRDefault="00FE3074" w:rsidP="00090B42">
            <w:pPr>
              <w:rPr>
                <w:sz w:val="20"/>
                <w:szCs w:val="20"/>
              </w:rPr>
            </w:pPr>
          </w:p>
        </w:tc>
        <w:tc>
          <w:tcPr>
            <w:tcW w:w="2303" w:type="dxa"/>
          </w:tcPr>
          <w:p w:rsidR="00FE3074" w:rsidRDefault="00FE3074" w:rsidP="00090B42">
            <w:pPr>
              <w:rPr>
                <w:sz w:val="20"/>
                <w:szCs w:val="20"/>
              </w:rPr>
            </w:pPr>
          </w:p>
        </w:tc>
        <w:tc>
          <w:tcPr>
            <w:tcW w:w="2303" w:type="dxa"/>
          </w:tcPr>
          <w:p w:rsidR="00FE3074" w:rsidRDefault="00FE3074" w:rsidP="00090B42">
            <w:pPr>
              <w:rPr>
                <w:sz w:val="20"/>
                <w:szCs w:val="20"/>
              </w:rPr>
            </w:pPr>
          </w:p>
        </w:tc>
      </w:tr>
    </w:tbl>
    <w:p w:rsidR="00090B42" w:rsidRDefault="00FE3074" w:rsidP="00090B42">
      <w:pPr>
        <w:rPr>
          <w:sz w:val="20"/>
          <w:szCs w:val="20"/>
        </w:rPr>
      </w:pPr>
      <w:r>
        <w:rPr>
          <w:sz w:val="20"/>
          <w:szCs w:val="20"/>
        </w:rPr>
        <w:t xml:space="preserve">Program prestavuje manažment obce – starostu obce, obecné zastupiteľstvo a obecný úrad. Plánované výdavky zahrňujú bežné výdavky určené na mzdy a odvody starostu obce, kontrolóra obce, poslancov obecného zastupiteľstva a pracovníčky obecného úradu, dohody, tovary a služby, cestovné náhrady, energie (kúrenie, elektrická energia) telefóny, poštovné, materiál, dopravné (pohonné hmoty, poistenie služobného vozidla) údržbu obecného úradu, softvéru, služby (všeobecné, audítorské, právne), stravovanie zamestnancov sociálny fond, výdavky na činnosť matričného úradu, výdavky na zabezpečenie činností v oblasti registra obyvateľov. </w:t>
      </w:r>
    </w:p>
    <w:p w:rsidR="003A1F39" w:rsidRDefault="003A1F39" w:rsidP="00090B42">
      <w:pPr>
        <w:rPr>
          <w:sz w:val="20"/>
          <w:szCs w:val="20"/>
        </w:rPr>
      </w:pPr>
    </w:p>
    <w:p w:rsidR="003A1F39" w:rsidRDefault="003A1F39" w:rsidP="00090B42">
      <w:pPr>
        <w:rPr>
          <w:sz w:val="20"/>
          <w:szCs w:val="20"/>
        </w:rPr>
      </w:pPr>
    </w:p>
    <w:p w:rsidR="003A1F39" w:rsidRDefault="00A90FB2" w:rsidP="00090B42">
      <w:pPr>
        <w:rPr>
          <w:b/>
        </w:rPr>
      </w:pPr>
      <w:r>
        <w:rPr>
          <w:b/>
        </w:rPr>
        <w:t>PODPROGRAM 1.2 Vzdelávanie zamestnancov</w:t>
      </w:r>
      <w:r w:rsidR="000B345B">
        <w:rPr>
          <w:b/>
        </w:rPr>
        <w:t xml:space="preserve"> </w:t>
      </w:r>
    </w:p>
    <w:p w:rsidR="003A1F39" w:rsidRDefault="003A1F39" w:rsidP="00090B42">
      <w:r>
        <w:rPr>
          <w:b/>
        </w:rPr>
        <w:t xml:space="preserve">ZÁMER: </w:t>
      </w:r>
      <w:r>
        <w:t xml:space="preserve">Kvalifikovane riešené úlohy </w:t>
      </w:r>
      <w:r w:rsidR="000B345B">
        <w:t>zamestnancami samosprávy</w:t>
      </w:r>
    </w:p>
    <w:tbl>
      <w:tblPr>
        <w:tblStyle w:val="Mriekatabuky"/>
        <w:tblW w:w="0" w:type="auto"/>
        <w:tblLook w:val="04A0" w:firstRow="1" w:lastRow="0" w:firstColumn="1" w:lastColumn="0" w:noHBand="0" w:noVBand="1"/>
      </w:tblPr>
      <w:tblGrid>
        <w:gridCol w:w="2303"/>
        <w:gridCol w:w="2303"/>
        <w:gridCol w:w="2303"/>
        <w:gridCol w:w="2303"/>
      </w:tblGrid>
      <w:tr w:rsidR="000B345B" w:rsidTr="000B345B">
        <w:tc>
          <w:tcPr>
            <w:tcW w:w="2303" w:type="dxa"/>
          </w:tcPr>
          <w:p w:rsidR="000B345B" w:rsidRDefault="000B345B" w:rsidP="00090B42">
            <w:pPr>
              <w:rPr>
                <w:sz w:val="20"/>
                <w:szCs w:val="20"/>
              </w:rPr>
            </w:pPr>
            <w:r>
              <w:rPr>
                <w:sz w:val="20"/>
                <w:szCs w:val="20"/>
              </w:rPr>
              <w:t>Rozpočet</w:t>
            </w:r>
          </w:p>
        </w:tc>
        <w:tc>
          <w:tcPr>
            <w:tcW w:w="2303" w:type="dxa"/>
          </w:tcPr>
          <w:p w:rsidR="000B345B" w:rsidRDefault="000B345B" w:rsidP="00090B42">
            <w:pPr>
              <w:rPr>
                <w:sz w:val="20"/>
                <w:szCs w:val="20"/>
              </w:rPr>
            </w:pPr>
            <w:r>
              <w:rPr>
                <w:sz w:val="20"/>
                <w:szCs w:val="20"/>
              </w:rPr>
              <w:t>2012</w:t>
            </w:r>
          </w:p>
        </w:tc>
        <w:tc>
          <w:tcPr>
            <w:tcW w:w="2303" w:type="dxa"/>
          </w:tcPr>
          <w:p w:rsidR="000B345B" w:rsidRDefault="000B345B" w:rsidP="00090B42">
            <w:pPr>
              <w:rPr>
                <w:sz w:val="20"/>
                <w:szCs w:val="20"/>
              </w:rPr>
            </w:pPr>
            <w:r>
              <w:rPr>
                <w:sz w:val="20"/>
                <w:szCs w:val="20"/>
              </w:rPr>
              <w:t>2013</w:t>
            </w:r>
          </w:p>
        </w:tc>
        <w:tc>
          <w:tcPr>
            <w:tcW w:w="2303" w:type="dxa"/>
          </w:tcPr>
          <w:p w:rsidR="000B345B" w:rsidRDefault="000B345B" w:rsidP="00090B42">
            <w:pPr>
              <w:rPr>
                <w:sz w:val="20"/>
                <w:szCs w:val="20"/>
              </w:rPr>
            </w:pPr>
            <w:r>
              <w:rPr>
                <w:sz w:val="20"/>
                <w:szCs w:val="20"/>
              </w:rPr>
              <w:t>2014</w:t>
            </w:r>
          </w:p>
        </w:tc>
      </w:tr>
      <w:tr w:rsidR="000B345B" w:rsidTr="000B345B">
        <w:tc>
          <w:tcPr>
            <w:tcW w:w="2303" w:type="dxa"/>
          </w:tcPr>
          <w:p w:rsidR="000B345B" w:rsidRDefault="000B345B" w:rsidP="00090B42">
            <w:pPr>
              <w:rPr>
                <w:sz w:val="20"/>
                <w:szCs w:val="20"/>
              </w:rPr>
            </w:pPr>
            <w:r>
              <w:rPr>
                <w:sz w:val="20"/>
                <w:szCs w:val="20"/>
              </w:rPr>
              <w:t>€</w:t>
            </w:r>
          </w:p>
        </w:tc>
        <w:tc>
          <w:tcPr>
            <w:tcW w:w="2303" w:type="dxa"/>
          </w:tcPr>
          <w:p w:rsidR="000B345B" w:rsidRDefault="00A90FB2" w:rsidP="00090B42">
            <w:pPr>
              <w:rPr>
                <w:sz w:val="20"/>
                <w:szCs w:val="20"/>
              </w:rPr>
            </w:pPr>
            <w:r>
              <w:rPr>
                <w:sz w:val="20"/>
                <w:szCs w:val="20"/>
              </w:rPr>
              <w:t>400,00</w:t>
            </w:r>
          </w:p>
        </w:tc>
        <w:tc>
          <w:tcPr>
            <w:tcW w:w="2303" w:type="dxa"/>
          </w:tcPr>
          <w:p w:rsidR="000B345B" w:rsidRDefault="00A90FB2" w:rsidP="00090B42">
            <w:pPr>
              <w:rPr>
                <w:sz w:val="20"/>
                <w:szCs w:val="20"/>
              </w:rPr>
            </w:pPr>
            <w:r>
              <w:rPr>
                <w:sz w:val="20"/>
                <w:szCs w:val="20"/>
              </w:rPr>
              <w:t>400,00</w:t>
            </w:r>
          </w:p>
        </w:tc>
        <w:tc>
          <w:tcPr>
            <w:tcW w:w="2303" w:type="dxa"/>
          </w:tcPr>
          <w:p w:rsidR="00FA483A" w:rsidRDefault="00A90FB2" w:rsidP="00090B42">
            <w:pPr>
              <w:rPr>
                <w:sz w:val="20"/>
                <w:szCs w:val="20"/>
              </w:rPr>
            </w:pPr>
            <w:r>
              <w:rPr>
                <w:sz w:val="20"/>
                <w:szCs w:val="20"/>
              </w:rPr>
              <w:t>400,00</w:t>
            </w:r>
          </w:p>
        </w:tc>
      </w:tr>
    </w:tbl>
    <w:p w:rsidR="000B345B" w:rsidRDefault="000B345B" w:rsidP="00090B42">
      <w:pPr>
        <w:rPr>
          <w:sz w:val="20"/>
          <w:szCs w:val="20"/>
        </w:rPr>
      </w:pPr>
      <w:r>
        <w:rPr>
          <w:sz w:val="20"/>
          <w:szCs w:val="20"/>
        </w:rPr>
        <w:t>Ciele a ukazovatele</w:t>
      </w:r>
    </w:p>
    <w:p w:rsidR="000B345B" w:rsidRDefault="000B345B" w:rsidP="00090B42">
      <w:pPr>
        <w:rPr>
          <w:sz w:val="20"/>
          <w:szCs w:val="20"/>
        </w:rPr>
      </w:pPr>
      <w:r>
        <w:rPr>
          <w:sz w:val="20"/>
          <w:szCs w:val="20"/>
        </w:rPr>
        <w:t>Cieľ: zabezpečiť odborné vzdelávanie zamestnancov</w:t>
      </w:r>
    </w:p>
    <w:p w:rsidR="000B345B" w:rsidRDefault="000B345B" w:rsidP="00090B42">
      <w:pPr>
        <w:rPr>
          <w:sz w:val="20"/>
          <w:szCs w:val="20"/>
        </w:rPr>
      </w:pPr>
      <w:r>
        <w:rPr>
          <w:sz w:val="20"/>
          <w:szCs w:val="20"/>
        </w:rPr>
        <w:t>Merateľný ukazovateľ: počet absolvovaných školení za rok</w:t>
      </w:r>
    </w:p>
    <w:tbl>
      <w:tblPr>
        <w:tblStyle w:val="Mriekatabuky"/>
        <w:tblW w:w="0" w:type="auto"/>
        <w:tblLook w:val="04A0" w:firstRow="1" w:lastRow="0" w:firstColumn="1" w:lastColumn="0" w:noHBand="0" w:noVBand="1"/>
      </w:tblPr>
      <w:tblGrid>
        <w:gridCol w:w="2303"/>
        <w:gridCol w:w="2303"/>
        <w:gridCol w:w="2303"/>
        <w:gridCol w:w="2303"/>
      </w:tblGrid>
      <w:tr w:rsidR="000B345B" w:rsidTr="000B345B">
        <w:tc>
          <w:tcPr>
            <w:tcW w:w="2303" w:type="dxa"/>
          </w:tcPr>
          <w:p w:rsidR="000B345B" w:rsidRDefault="000B345B" w:rsidP="00090B42">
            <w:pPr>
              <w:rPr>
                <w:sz w:val="20"/>
                <w:szCs w:val="20"/>
              </w:rPr>
            </w:pPr>
            <w:r>
              <w:rPr>
                <w:sz w:val="20"/>
                <w:szCs w:val="20"/>
              </w:rPr>
              <w:t>Rok</w:t>
            </w:r>
          </w:p>
        </w:tc>
        <w:tc>
          <w:tcPr>
            <w:tcW w:w="2303" w:type="dxa"/>
          </w:tcPr>
          <w:p w:rsidR="000B345B" w:rsidRDefault="000B345B" w:rsidP="00090B42">
            <w:pPr>
              <w:rPr>
                <w:sz w:val="20"/>
                <w:szCs w:val="20"/>
              </w:rPr>
            </w:pPr>
            <w:r>
              <w:rPr>
                <w:sz w:val="20"/>
                <w:szCs w:val="20"/>
              </w:rPr>
              <w:t>R</w:t>
            </w:r>
          </w:p>
        </w:tc>
        <w:tc>
          <w:tcPr>
            <w:tcW w:w="2303" w:type="dxa"/>
          </w:tcPr>
          <w:p w:rsidR="000B345B" w:rsidRDefault="000B345B" w:rsidP="00090B42">
            <w:pPr>
              <w:rPr>
                <w:sz w:val="20"/>
                <w:szCs w:val="20"/>
              </w:rPr>
            </w:pPr>
            <w:r>
              <w:rPr>
                <w:sz w:val="20"/>
                <w:szCs w:val="20"/>
              </w:rPr>
              <w:t>R+1</w:t>
            </w:r>
          </w:p>
        </w:tc>
        <w:tc>
          <w:tcPr>
            <w:tcW w:w="2303" w:type="dxa"/>
          </w:tcPr>
          <w:p w:rsidR="000B345B" w:rsidRDefault="000B345B" w:rsidP="00090B42">
            <w:pPr>
              <w:rPr>
                <w:sz w:val="20"/>
                <w:szCs w:val="20"/>
              </w:rPr>
            </w:pPr>
            <w:r>
              <w:rPr>
                <w:sz w:val="20"/>
                <w:szCs w:val="20"/>
              </w:rPr>
              <w:t>R+2</w:t>
            </w:r>
          </w:p>
        </w:tc>
      </w:tr>
      <w:tr w:rsidR="000B345B" w:rsidTr="000B345B">
        <w:tc>
          <w:tcPr>
            <w:tcW w:w="2303" w:type="dxa"/>
          </w:tcPr>
          <w:p w:rsidR="000B345B" w:rsidRDefault="000B345B" w:rsidP="00090B42">
            <w:pPr>
              <w:rPr>
                <w:sz w:val="20"/>
                <w:szCs w:val="20"/>
              </w:rPr>
            </w:pPr>
            <w:r>
              <w:rPr>
                <w:sz w:val="20"/>
                <w:szCs w:val="20"/>
              </w:rPr>
              <w:t>Plánovaná hodnota</w:t>
            </w:r>
          </w:p>
        </w:tc>
        <w:tc>
          <w:tcPr>
            <w:tcW w:w="2303" w:type="dxa"/>
          </w:tcPr>
          <w:p w:rsidR="000B345B" w:rsidRDefault="000B345B" w:rsidP="00090B42">
            <w:pPr>
              <w:rPr>
                <w:sz w:val="20"/>
                <w:szCs w:val="20"/>
              </w:rPr>
            </w:pPr>
            <w:r>
              <w:rPr>
                <w:sz w:val="20"/>
                <w:szCs w:val="20"/>
              </w:rPr>
              <w:t>10</w:t>
            </w:r>
          </w:p>
        </w:tc>
        <w:tc>
          <w:tcPr>
            <w:tcW w:w="2303" w:type="dxa"/>
          </w:tcPr>
          <w:p w:rsidR="000B345B" w:rsidRDefault="000B345B" w:rsidP="00090B42">
            <w:pPr>
              <w:rPr>
                <w:sz w:val="20"/>
                <w:szCs w:val="20"/>
              </w:rPr>
            </w:pPr>
            <w:r>
              <w:rPr>
                <w:sz w:val="20"/>
                <w:szCs w:val="20"/>
              </w:rPr>
              <w:t>10</w:t>
            </w:r>
          </w:p>
        </w:tc>
        <w:tc>
          <w:tcPr>
            <w:tcW w:w="2303" w:type="dxa"/>
          </w:tcPr>
          <w:p w:rsidR="000B345B" w:rsidRDefault="000B345B" w:rsidP="00090B42">
            <w:pPr>
              <w:rPr>
                <w:sz w:val="20"/>
                <w:szCs w:val="20"/>
              </w:rPr>
            </w:pPr>
            <w:r>
              <w:rPr>
                <w:sz w:val="20"/>
                <w:szCs w:val="20"/>
              </w:rPr>
              <w:t>10</w:t>
            </w:r>
          </w:p>
        </w:tc>
      </w:tr>
      <w:tr w:rsidR="000B345B" w:rsidTr="000B345B">
        <w:tc>
          <w:tcPr>
            <w:tcW w:w="2303" w:type="dxa"/>
          </w:tcPr>
          <w:p w:rsidR="000B345B" w:rsidRDefault="000B345B" w:rsidP="00090B42">
            <w:pPr>
              <w:rPr>
                <w:sz w:val="20"/>
                <w:szCs w:val="20"/>
              </w:rPr>
            </w:pPr>
            <w:r>
              <w:rPr>
                <w:sz w:val="20"/>
                <w:szCs w:val="20"/>
              </w:rPr>
              <w:t>Skutočná hodnota</w:t>
            </w:r>
          </w:p>
        </w:tc>
        <w:tc>
          <w:tcPr>
            <w:tcW w:w="2303" w:type="dxa"/>
          </w:tcPr>
          <w:p w:rsidR="000B345B" w:rsidRDefault="000B345B" w:rsidP="00090B42">
            <w:pPr>
              <w:rPr>
                <w:sz w:val="20"/>
                <w:szCs w:val="20"/>
              </w:rPr>
            </w:pPr>
          </w:p>
        </w:tc>
        <w:tc>
          <w:tcPr>
            <w:tcW w:w="2303" w:type="dxa"/>
          </w:tcPr>
          <w:p w:rsidR="000B345B" w:rsidRDefault="000B345B" w:rsidP="00090B42">
            <w:pPr>
              <w:rPr>
                <w:sz w:val="20"/>
                <w:szCs w:val="20"/>
              </w:rPr>
            </w:pPr>
          </w:p>
        </w:tc>
        <w:tc>
          <w:tcPr>
            <w:tcW w:w="2303" w:type="dxa"/>
          </w:tcPr>
          <w:p w:rsidR="000B345B" w:rsidRDefault="000B345B" w:rsidP="00090B42">
            <w:pPr>
              <w:rPr>
                <w:sz w:val="20"/>
                <w:szCs w:val="20"/>
              </w:rPr>
            </w:pPr>
          </w:p>
        </w:tc>
      </w:tr>
    </w:tbl>
    <w:p w:rsidR="000B345B" w:rsidRDefault="000B345B" w:rsidP="00090B42">
      <w:pPr>
        <w:rPr>
          <w:sz w:val="20"/>
          <w:szCs w:val="20"/>
        </w:rPr>
      </w:pPr>
    </w:p>
    <w:p w:rsidR="000B345B" w:rsidRDefault="000B345B" w:rsidP="00090B42">
      <w:pPr>
        <w:rPr>
          <w:b/>
        </w:rPr>
      </w:pPr>
      <w:r>
        <w:rPr>
          <w:b/>
        </w:rPr>
        <w:t>PODPROGRAM 1.3 Požiarna ochrana</w:t>
      </w:r>
    </w:p>
    <w:p w:rsidR="000B345B" w:rsidRDefault="000B345B" w:rsidP="00090B42">
      <w:r>
        <w:rPr>
          <w:b/>
        </w:rPr>
        <w:t xml:space="preserve">ZÁMER: </w:t>
      </w:r>
      <w:r>
        <w:t>Ochrana obyvateľov a majetku pred požiarmi</w:t>
      </w:r>
    </w:p>
    <w:tbl>
      <w:tblPr>
        <w:tblStyle w:val="Mriekatabuky"/>
        <w:tblW w:w="0" w:type="auto"/>
        <w:tblLook w:val="04A0" w:firstRow="1" w:lastRow="0" w:firstColumn="1" w:lastColumn="0" w:noHBand="0" w:noVBand="1"/>
      </w:tblPr>
      <w:tblGrid>
        <w:gridCol w:w="2303"/>
        <w:gridCol w:w="2303"/>
        <w:gridCol w:w="2303"/>
        <w:gridCol w:w="2303"/>
      </w:tblGrid>
      <w:tr w:rsidR="000B345B" w:rsidTr="000B345B">
        <w:tc>
          <w:tcPr>
            <w:tcW w:w="2303" w:type="dxa"/>
          </w:tcPr>
          <w:p w:rsidR="000B345B" w:rsidRDefault="000B345B" w:rsidP="00090B42">
            <w:pPr>
              <w:rPr>
                <w:sz w:val="20"/>
                <w:szCs w:val="20"/>
              </w:rPr>
            </w:pPr>
            <w:r>
              <w:rPr>
                <w:sz w:val="20"/>
                <w:szCs w:val="20"/>
              </w:rPr>
              <w:t>rozpočet</w:t>
            </w:r>
          </w:p>
        </w:tc>
        <w:tc>
          <w:tcPr>
            <w:tcW w:w="2303" w:type="dxa"/>
          </w:tcPr>
          <w:p w:rsidR="000B345B" w:rsidRDefault="000B345B" w:rsidP="00090B42">
            <w:pPr>
              <w:rPr>
                <w:sz w:val="20"/>
                <w:szCs w:val="20"/>
              </w:rPr>
            </w:pPr>
            <w:r>
              <w:rPr>
                <w:sz w:val="20"/>
                <w:szCs w:val="20"/>
              </w:rPr>
              <w:t>2012</w:t>
            </w:r>
          </w:p>
        </w:tc>
        <w:tc>
          <w:tcPr>
            <w:tcW w:w="2303" w:type="dxa"/>
          </w:tcPr>
          <w:p w:rsidR="000B345B" w:rsidRDefault="000B345B" w:rsidP="00090B42">
            <w:pPr>
              <w:rPr>
                <w:sz w:val="20"/>
                <w:szCs w:val="20"/>
              </w:rPr>
            </w:pPr>
            <w:r>
              <w:rPr>
                <w:sz w:val="20"/>
                <w:szCs w:val="20"/>
              </w:rPr>
              <w:t>2013</w:t>
            </w:r>
          </w:p>
        </w:tc>
        <w:tc>
          <w:tcPr>
            <w:tcW w:w="2303" w:type="dxa"/>
          </w:tcPr>
          <w:p w:rsidR="000B345B" w:rsidRDefault="000B345B" w:rsidP="00090B42">
            <w:pPr>
              <w:rPr>
                <w:sz w:val="20"/>
                <w:szCs w:val="20"/>
              </w:rPr>
            </w:pPr>
            <w:r>
              <w:rPr>
                <w:sz w:val="20"/>
                <w:szCs w:val="20"/>
              </w:rPr>
              <w:t>2014</w:t>
            </w:r>
          </w:p>
        </w:tc>
      </w:tr>
      <w:tr w:rsidR="000B345B" w:rsidTr="000B345B">
        <w:tc>
          <w:tcPr>
            <w:tcW w:w="2303" w:type="dxa"/>
          </w:tcPr>
          <w:p w:rsidR="000B345B" w:rsidRDefault="000B345B" w:rsidP="00090B42">
            <w:pPr>
              <w:rPr>
                <w:sz w:val="20"/>
                <w:szCs w:val="20"/>
              </w:rPr>
            </w:pPr>
            <w:r>
              <w:rPr>
                <w:sz w:val="20"/>
                <w:szCs w:val="20"/>
              </w:rPr>
              <w:t>€</w:t>
            </w:r>
          </w:p>
        </w:tc>
        <w:tc>
          <w:tcPr>
            <w:tcW w:w="2303" w:type="dxa"/>
          </w:tcPr>
          <w:p w:rsidR="000B345B" w:rsidRDefault="00FA483A" w:rsidP="00090B42">
            <w:pPr>
              <w:rPr>
                <w:sz w:val="20"/>
                <w:szCs w:val="20"/>
              </w:rPr>
            </w:pPr>
            <w:r>
              <w:rPr>
                <w:sz w:val="20"/>
                <w:szCs w:val="20"/>
              </w:rPr>
              <w:t>0</w:t>
            </w:r>
          </w:p>
        </w:tc>
        <w:tc>
          <w:tcPr>
            <w:tcW w:w="2303" w:type="dxa"/>
          </w:tcPr>
          <w:p w:rsidR="000B345B" w:rsidRDefault="00FA483A" w:rsidP="00090B42">
            <w:pPr>
              <w:rPr>
                <w:sz w:val="20"/>
                <w:szCs w:val="20"/>
              </w:rPr>
            </w:pPr>
            <w:r>
              <w:rPr>
                <w:sz w:val="20"/>
                <w:szCs w:val="20"/>
              </w:rPr>
              <w:t>0</w:t>
            </w:r>
          </w:p>
        </w:tc>
        <w:tc>
          <w:tcPr>
            <w:tcW w:w="2303" w:type="dxa"/>
          </w:tcPr>
          <w:p w:rsidR="000B345B" w:rsidRDefault="00FA483A" w:rsidP="00090B42">
            <w:pPr>
              <w:rPr>
                <w:sz w:val="20"/>
                <w:szCs w:val="20"/>
              </w:rPr>
            </w:pPr>
            <w:r>
              <w:rPr>
                <w:sz w:val="20"/>
                <w:szCs w:val="20"/>
              </w:rPr>
              <w:t>0</w:t>
            </w:r>
          </w:p>
        </w:tc>
      </w:tr>
    </w:tbl>
    <w:p w:rsidR="000B345B" w:rsidRDefault="000B345B" w:rsidP="00090B42">
      <w:pPr>
        <w:rPr>
          <w:sz w:val="20"/>
          <w:szCs w:val="20"/>
        </w:rPr>
      </w:pPr>
      <w:r>
        <w:rPr>
          <w:sz w:val="20"/>
          <w:szCs w:val="20"/>
        </w:rPr>
        <w:t>Ciele a ukazovatele</w:t>
      </w:r>
    </w:p>
    <w:p w:rsidR="000B345B" w:rsidRDefault="000B345B" w:rsidP="00090B42">
      <w:pPr>
        <w:rPr>
          <w:sz w:val="20"/>
          <w:szCs w:val="20"/>
        </w:rPr>
      </w:pPr>
      <w:r>
        <w:rPr>
          <w:sz w:val="20"/>
          <w:szCs w:val="20"/>
        </w:rPr>
        <w:t>Cieľ: minimalizovať riziko vzniku požiarov na území obce</w:t>
      </w:r>
    </w:p>
    <w:p w:rsidR="000B345B" w:rsidRDefault="000B345B" w:rsidP="00090B42">
      <w:pPr>
        <w:rPr>
          <w:sz w:val="20"/>
          <w:szCs w:val="20"/>
        </w:rPr>
      </w:pPr>
      <w:r>
        <w:rPr>
          <w:sz w:val="20"/>
          <w:szCs w:val="20"/>
        </w:rPr>
        <w:t>Merateľný ukazovateľ: počet zásahov dobrovoľného hasičského zboru v obci</w:t>
      </w:r>
    </w:p>
    <w:tbl>
      <w:tblPr>
        <w:tblStyle w:val="Mriekatabuky"/>
        <w:tblW w:w="0" w:type="auto"/>
        <w:tblLook w:val="04A0" w:firstRow="1" w:lastRow="0" w:firstColumn="1" w:lastColumn="0" w:noHBand="0" w:noVBand="1"/>
      </w:tblPr>
      <w:tblGrid>
        <w:gridCol w:w="2303"/>
        <w:gridCol w:w="2303"/>
        <w:gridCol w:w="2303"/>
        <w:gridCol w:w="2303"/>
      </w:tblGrid>
      <w:tr w:rsidR="000B345B" w:rsidTr="000B345B">
        <w:tc>
          <w:tcPr>
            <w:tcW w:w="2303" w:type="dxa"/>
          </w:tcPr>
          <w:p w:rsidR="000B345B" w:rsidRDefault="000B345B" w:rsidP="00090B42">
            <w:pPr>
              <w:rPr>
                <w:sz w:val="20"/>
                <w:szCs w:val="20"/>
              </w:rPr>
            </w:pPr>
            <w:r>
              <w:rPr>
                <w:sz w:val="20"/>
                <w:szCs w:val="20"/>
              </w:rPr>
              <w:t>Rok</w:t>
            </w:r>
          </w:p>
        </w:tc>
        <w:tc>
          <w:tcPr>
            <w:tcW w:w="2303" w:type="dxa"/>
          </w:tcPr>
          <w:p w:rsidR="000B345B" w:rsidRDefault="000B345B" w:rsidP="00090B42">
            <w:pPr>
              <w:rPr>
                <w:sz w:val="20"/>
                <w:szCs w:val="20"/>
              </w:rPr>
            </w:pPr>
            <w:r>
              <w:rPr>
                <w:sz w:val="20"/>
                <w:szCs w:val="20"/>
              </w:rPr>
              <w:t>R</w:t>
            </w:r>
          </w:p>
        </w:tc>
        <w:tc>
          <w:tcPr>
            <w:tcW w:w="2303" w:type="dxa"/>
          </w:tcPr>
          <w:p w:rsidR="000B345B" w:rsidRDefault="000B345B" w:rsidP="00090B42">
            <w:pPr>
              <w:rPr>
                <w:sz w:val="20"/>
                <w:szCs w:val="20"/>
              </w:rPr>
            </w:pPr>
            <w:r>
              <w:rPr>
                <w:sz w:val="20"/>
                <w:szCs w:val="20"/>
              </w:rPr>
              <w:t>R+1</w:t>
            </w:r>
          </w:p>
        </w:tc>
        <w:tc>
          <w:tcPr>
            <w:tcW w:w="2303" w:type="dxa"/>
          </w:tcPr>
          <w:p w:rsidR="000B345B" w:rsidRDefault="000B345B" w:rsidP="00090B42">
            <w:pPr>
              <w:rPr>
                <w:sz w:val="20"/>
                <w:szCs w:val="20"/>
              </w:rPr>
            </w:pPr>
            <w:r>
              <w:rPr>
                <w:sz w:val="20"/>
                <w:szCs w:val="20"/>
              </w:rPr>
              <w:t>R+2</w:t>
            </w:r>
          </w:p>
        </w:tc>
      </w:tr>
      <w:tr w:rsidR="000B345B" w:rsidTr="000B345B">
        <w:tc>
          <w:tcPr>
            <w:tcW w:w="2303" w:type="dxa"/>
          </w:tcPr>
          <w:p w:rsidR="000B345B" w:rsidRDefault="000B345B" w:rsidP="00090B42">
            <w:pPr>
              <w:rPr>
                <w:sz w:val="20"/>
                <w:szCs w:val="20"/>
              </w:rPr>
            </w:pPr>
            <w:r>
              <w:rPr>
                <w:sz w:val="20"/>
                <w:szCs w:val="20"/>
              </w:rPr>
              <w:t>Plánovaná hodnota</w:t>
            </w:r>
          </w:p>
        </w:tc>
        <w:tc>
          <w:tcPr>
            <w:tcW w:w="2303" w:type="dxa"/>
          </w:tcPr>
          <w:p w:rsidR="000B345B" w:rsidRDefault="000B345B" w:rsidP="00090B42">
            <w:pPr>
              <w:rPr>
                <w:sz w:val="20"/>
                <w:szCs w:val="20"/>
              </w:rPr>
            </w:pPr>
            <w:r>
              <w:rPr>
                <w:sz w:val="20"/>
                <w:szCs w:val="20"/>
              </w:rPr>
              <w:t>0</w:t>
            </w:r>
          </w:p>
        </w:tc>
        <w:tc>
          <w:tcPr>
            <w:tcW w:w="2303" w:type="dxa"/>
          </w:tcPr>
          <w:p w:rsidR="000B345B" w:rsidRDefault="000B345B" w:rsidP="00090B42">
            <w:pPr>
              <w:rPr>
                <w:sz w:val="20"/>
                <w:szCs w:val="20"/>
              </w:rPr>
            </w:pPr>
            <w:r>
              <w:rPr>
                <w:sz w:val="20"/>
                <w:szCs w:val="20"/>
              </w:rPr>
              <w:t>0</w:t>
            </w:r>
          </w:p>
        </w:tc>
        <w:tc>
          <w:tcPr>
            <w:tcW w:w="2303" w:type="dxa"/>
          </w:tcPr>
          <w:p w:rsidR="000B345B" w:rsidRDefault="000B345B" w:rsidP="00090B42">
            <w:pPr>
              <w:rPr>
                <w:sz w:val="20"/>
                <w:szCs w:val="20"/>
              </w:rPr>
            </w:pPr>
            <w:r>
              <w:rPr>
                <w:sz w:val="20"/>
                <w:szCs w:val="20"/>
              </w:rPr>
              <w:t>0</w:t>
            </w:r>
          </w:p>
        </w:tc>
      </w:tr>
      <w:tr w:rsidR="000B345B" w:rsidTr="000B345B">
        <w:tc>
          <w:tcPr>
            <w:tcW w:w="2303" w:type="dxa"/>
          </w:tcPr>
          <w:p w:rsidR="000B345B" w:rsidRDefault="000B345B" w:rsidP="00090B42">
            <w:pPr>
              <w:rPr>
                <w:sz w:val="20"/>
                <w:szCs w:val="20"/>
              </w:rPr>
            </w:pPr>
            <w:r>
              <w:rPr>
                <w:sz w:val="20"/>
                <w:szCs w:val="20"/>
              </w:rPr>
              <w:t>Skutočná hodnota</w:t>
            </w:r>
          </w:p>
        </w:tc>
        <w:tc>
          <w:tcPr>
            <w:tcW w:w="2303" w:type="dxa"/>
          </w:tcPr>
          <w:p w:rsidR="000B345B" w:rsidRDefault="000B345B" w:rsidP="00090B42">
            <w:pPr>
              <w:rPr>
                <w:sz w:val="20"/>
                <w:szCs w:val="20"/>
              </w:rPr>
            </w:pPr>
          </w:p>
        </w:tc>
        <w:tc>
          <w:tcPr>
            <w:tcW w:w="2303" w:type="dxa"/>
          </w:tcPr>
          <w:p w:rsidR="000B345B" w:rsidRDefault="000B345B" w:rsidP="00090B42">
            <w:pPr>
              <w:rPr>
                <w:sz w:val="20"/>
                <w:szCs w:val="20"/>
              </w:rPr>
            </w:pPr>
          </w:p>
        </w:tc>
        <w:tc>
          <w:tcPr>
            <w:tcW w:w="2303" w:type="dxa"/>
          </w:tcPr>
          <w:p w:rsidR="000B345B" w:rsidRDefault="000B345B" w:rsidP="00090B42">
            <w:pPr>
              <w:rPr>
                <w:sz w:val="20"/>
                <w:szCs w:val="20"/>
              </w:rPr>
            </w:pPr>
          </w:p>
        </w:tc>
      </w:tr>
    </w:tbl>
    <w:p w:rsidR="00FA483A" w:rsidRDefault="00FA483A" w:rsidP="00090B42">
      <w:pPr>
        <w:rPr>
          <w:sz w:val="20"/>
          <w:szCs w:val="20"/>
        </w:rPr>
      </w:pPr>
    </w:p>
    <w:p w:rsidR="000B345B" w:rsidRDefault="000B345B" w:rsidP="00090B42">
      <w:pPr>
        <w:rPr>
          <w:sz w:val="24"/>
          <w:szCs w:val="24"/>
        </w:rPr>
      </w:pPr>
      <w:r w:rsidRPr="004C296B">
        <w:rPr>
          <w:b/>
          <w:sz w:val="24"/>
          <w:szCs w:val="24"/>
        </w:rPr>
        <w:t>PROGRAM: 2</w:t>
      </w:r>
      <w:r w:rsidR="004C296B" w:rsidRPr="004C296B">
        <w:rPr>
          <w:b/>
          <w:sz w:val="24"/>
          <w:szCs w:val="24"/>
        </w:rPr>
        <w:t>. Komunikácie</w:t>
      </w:r>
      <w:r w:rsidRPr="004C296B">
        <w:rPr>
          <w:sz w:val="24"/>
          <w:szCs w:val="24"/>
        </w:rPr>
        <w:t xml:space="preserve"> </w:t>
      </w:r>
    </w:p>
    <w:p w:rsidR="004C296B" w:rsidRDefault="004C296B" w:rsidP="00090B42">
      <w:r>
        <w:rPr>
          <w:b/>
        </w:rPr>
        <w:t xml:space="preserve">ZÁMER: </w:t>
      </w:r>
      <w:r>
        <w:t>Bezpečnosť komunikácií</w:t>
      </w:r>
    </w:p>
    <w:tbl>
      <w:tblPr>
        <w:tblStyle w:val="Mriekatabuky"/>
        <w:tblW w:w="0" w:type="auto"/>
        <w:tblLook w:val="04A0" w:firstRow="1" w:lastRow="0" w:firstColumn="1" w:lastColumn="0" w:noHBand="0" w:noVBand="1"/>
      </w:tblPr>
      <w:tblGrid>
        <w:gridCol w:w="2303"/>
        <w:gridCol w:w="2303"/>
        <w:gridCol w:w="2303"/>
        <w:gridCol w:w="2303"/>
      </w:tblGrid>
      <w:tr w:rsidR="004C296B" w:rsidTr="004C296B">
        <w:tc>
          <w:tcPr>
            <w:tcW w:w="2303" w:type="dxa"/>
          </w:tcPr>
          <w:p w:rsidR="004C296B" w:rsidRDefault="004C296B" w:rsidP="00090B42">
            <w:pPr>
              <w:rPr>
                <w:sz w:val="20"/>
                <w:szCs w:val="20"/>
              </w:rPr>
            </w:pPr>
            <w:r>
              <w:rPr>
                <w:sz w:val="20"/>
                <w:szCs w:val="20"/>
              </w:rPr>
              <w:t>rozpočet</w:t>
            </w:r>
          </w:p>
        </w:tc>
        <w:tc>
          <w:tcPr>
            <w:tcW w:w="2303" w:type="dxa"/>
          </w:tcPr>
          <w:p w:rsidR="004C296B" w:rsidRDefault="004C296B" w:rsidP="00090B42">
            <w:pPr>
              <w:rPr>
                <w:sz w:val="20"/>
                <w:szCs w:val="20"/>
              </w:rPr>
            </w:pPr>
            <w:r>
              <w:rPr>
                <w:sz w:val="20"/>
                <w:szCs w:val="20"/>
              </w:rPr>
              <w:t>2012</w:t>
            </w:r>
          </w:p>
        </w:tc>
        <w:tc>
          <w:tcPr>
            <w:tcW w:w="2303" w:type="dxa"/>
          </w:tcPr>
          <w:p w:rsidR="004C296B" w:rsidRDefault="004C296B" w:rsidP="00090B42">
            <w:pPr>
              <w:rPr>
                <w:sz w:val="20"/>
                <w:szCs w:val="20"/>
              </w:rPr>
            </w:pPr>
            <w:r>
              <w:rPr>
                <w:sz w:val="20"/>
                <w:szCs w:val="20"/>
              </w:rPr>
              <w:t>2013</w:t>
            </w:r>
          </w:p>
        </w:tc>
        <w:tc>
          <w:tcPr>
            <w:tcW w:w="2303" w:type="dxa"/>
          </w:tcPr>
          <w:p w:rsidR="004C296B" w:rsidRDefault="004C296B" w:rsidP="00090B42">
            <w:pPr>
              <w:rPr>
                <w:sz w:val="20"/>
                <w:szCs w:val="20"/>
              </w:rPr>
            </w:pPr>
            <w:r>
              <w:rPr>
                <w:sz w:val="20"/>
                <w:szCs w:val="20"/>
              </w:rPr>
              <w:t>2014</w:t>
            </w:r>
          </w:p>
        </w:tc>
      </w:tr>
      <w:tr w:rsidR="004C296B" w:rsidTr="004C296B">
        <w:tc>
          <w:tcPr>
            <w:tcW w:w="2303" w:type="dxa"/>
          </w:tcPr>
          <w:p w:rsidR="004C296B" w:rsidRDefault="004C296B" w:rsidP="00090B42">
            <w:pPr>
              <w:rPr>
                <w:sz w:val="20"/>
                <w:szCs w:val="20"/>
              </w:rPr>
            </w:pPr>
            <w:r>
              <w:rPr>
                <w:sz w:val="20"/>
                <w:szCs w:val="20"/>
              </w:rPr>
              <w:t>€</w:t>
            </w:r>
          </w:p>
        </w:tc>
        <w:tc>
          <w:tcPr>
            <w:tcW w:w="2303" w:type="dxa"/>
          </w:tcPr>
          <w:p w:rsidR="004C296B" w:rsidRDefault="00FA483A" w:rsidP="00090B42">
            <w:pPr>
              <w:rPr>
                <w:sz w:val="20"/>
                <w:szCs w:val="20"/>
              </w:rPr>
            </w:pPr>
            <w:r>
              <w:rPr>
                <w:sz w:val="20"/>
                <w:szCs w:val="20"/>
              </w:rPr>
              <w:t>7 800,00</w:t>
            </w:r>
          </w:p>
        </w:tc>
        <w:tc>
          <w:tcPr>
            <w:tcW w:w="2303" w:type="dxa"/>
          </w:tcPr>
          <w:p w:rsidR="004C296B" w:rsidRDefault="00FA483A" w:rsidP="00090B42">
            <w:pPr>
              <w:rPr>
                <w:sz w:val="20"/>
                <w:szCs w:val="20"/>
              </w:rPr>
            </w:pPr>
            <w:r>
              <w:rPr>
                <w:sz w:val="20"/>
                <w:szCs w:val="20"/>
              </w:rPr>
              <w:t>7 800,00</w:t>
            </w:r>
          </w:p>
        </w:tc>
        <w:tc>
          <w:tcPr>
            <w:tcW w:w="2303" w:type="dxa"/>
          </w:tcPr>
          <w:p w:rsidR="004C296B" w:rsidRDefault="00FA483A" w:rsidP="00090B42">
            <w:pPr>
              <w:rPr>
                <w:sz w:val="20"/>
                <w:szCs w:val="20"/>
              </w:rPr>
            </w:pPr>
            <w:r>
              <w:rPr>
                <w:sz w:val="20"/>
                <w:szCs w:val="20"/>
              </w:rPr>
              <w:t>7 800,00</w:t>
            </w:r>
          </w:p>
        </w:tc>
      </w:tr>
    </w:tbl>
    <w:p w:rsidR="004C296B" w:rsidRDefault="004C296B" w:rsidP="00090B42">
      <w:pPr>
        <w:rPr>
          <w:b/>
        </w:rPr>
      </w:pPr>
    </w:p>
    <w:p w:rsidR="004C296B" w:rsidRDefault="004C296B" w:rsidP="00090B42">
      <w:pPr>
        <w:rPr>
          <w:b/>
        </w:rPr>
      </w:pPr>
      <w:r>
        <w:rPr>
          <w:b/>
        </w:rPr>
        <w:t>PODPROGRAM 2.1 Údržba ciest</w:t>
      </w:r>
    </w:p>
    <w:p w:rsidR="004C296B" w:rsidRDefault="004C296B" w:rsidP="00090B42">
      <w:r>
        <w:rPr>
          <w:b/>
        </w:rPr>
        <w:t xml:space="preserve">ZÁMER: </w:t>
      </w:r>
      <w:r>
        <w:t>Zabezpečiť ochranu a dobrý technický stav miestnych komunikácií</w:t>
      </w:r>
    </w:p>
    <w:p w:rsidR="004C296B" w:rsidRDefault="004C296B" w:rsidP="00090B42">
      <w:pPr>
        <w:rPr>
          <w:sz w:val="20"/>
          <w:szCs w:val="20"/>
        </w:rPr>
      </w:pPr>
      <w:r>
        <w:rPr>
          <w:sz w:val="20"/>
          <w:szCs w:val="20"/>
        </w:rPr>
        <w:t>Ciele a ukazovatele</w:t>
      </w:r>
    </w:p>
    <w:p w:rsidR="004C296B" w:rsidRDefault="004C296B" w:rsidP="00090B42">
      <w:pPr>
        <w:rPr>
          <w:sz w:val="20"/>
          <w:szCs w:val="20"/>
        </w:rPr>
      </w:pPr>
      <w:r>
        <w:rPr>
          <w:sz w:val="20"/>
          <w:szCs w:val="20"/>
        </w:rPr>
        <w:t>Cieľ: zabezpečiť bezproblémový stav komunikácií na území obce</w:t>
      </w:r>
    </w:p>
    <w:p w:rsidR="004C296B" w:rsidRDefault="004C296B" w:rsidP="00090B42">
      <w:pPr>
        <w:rPr>
          <w:sz w:val="20"/>
          <w:szCs w:val="20"/>
        </w:rPr>
      </w:pPr>
      <w:r>
        <w:rPr>
          <w:sz w:val="20"/>
          <w:szCs w:val="20"/>
        </w:rPr>
        <w:t>Merateľný ukazovateľ: dĺžka udržiavaných komunikácií v km spolu</w:t>
      </w:r>
    </w:p>
    <w:p w:rsidR="00FA483A" w:rsidRDefault="00FA483A" w:rsidP="00090B42">
      <w:pPr>
        <w:rPr>
          <w:sz w:val="20"/>
          <w:szCs w:val="20"/>
        </w:rPr>
      </w:pPr>
    </w:p>
    <w:tbl>
      <w:tblPr>
        <w:tblStyle w:val="Mriekatabuky"/>
        <w:tblW w:w="0" w:type="auto"/>
        <w:tblLook w:val="04A0" w:firstRow="1" w:lastRow="0" w:firstColumn="1" w:lastColumn="0" w:noHBand="0" w:noVBand="1"/>
      </w:tblPr>
      <w:tblGrid>
        <w:gridCol w:w="2303"/>
        <w:gridCol w:w="2303"/>
        <w:gridCol w:w="2303"/>
        <w:gridCol w:w="2303"/>
      </w:tblGrid>
      <w:tr w:rsidR="004C296B" w:rsidTr="004C296B">
        <w:tc>
          <w:tcPr>
            <w:tcW w:w="2303" w:type="dxa"/>
          </w:tcPr>
          <w:p w:rsidR="004C296B" w:rsidRDefault="004C296B" w:rsidP="00090B42">
            <w:pPr>
              <w:rPr>
                <w:sz w:val="20"/>
                <w:szCs w:val="20"/>
              </w:rPr>
            </w:pPr>
            <w:r>
              <w:rPr>
                <w:sz w:val="20"/>
                <w:szCs w:val="20"/>
              </w:rPr>
              <w:t>Rok</w:t>
            </w:r>
          </w:p>
        </w:tc>
        <w:tc>
          <w:tcPr>
            <w:tcW w:w="2303" w:type="dxa"/>
          </w:tcPr>
          <w:p w:rsidR="004C296B" w:rsidRDefault="004C296B" w:rsidP="00090B42">
            <w:pPr>
              <w:rPr>
                <w:sz w:val="20"/>
                <w:szCs w:val="20"/>
              </w:rPr>
            </w:pPr>
            <w:r>
              <w:rPr>
                <w:sz w:val="20"/>
                <w:szCs w:val="20"/>
              </w:rPr>
              <w:t>R</w:t>
            </w:r>
          </w:p>
        </w:tc>
        <w:tc>
          <w:tcPr>
            <w:tcW w:w="2303" w:type="dxa"/>
          </w:tcPr>
          <w:p w:rsidR="004C296B" w:rsidRDefault="004C296B" w:rsidP="00090B42">
            <w:pPr>
              <w:rPr>
                <w:sz w:val="20"/>
                <w:szCs w:val="20"/>
              </w:rPr>
            </w:pPr>
            <w:r>
              <w:rPr>
                <w:sz w:val="20"/>
                <w:szCs w:val="20"/>
              </w:rPr>
              <w:t>R+1</w:t>
            </w:r>
          </w:p>
        </w:tc>
        <w:tc>
          <w:tcPr>
            <w:tcW w:w="2303" w:type="dxa"/>
          </w:tcPr>
          <w:p w:rsidR="004C296B" w:rsidRDefault="004C296B" w:rsidP="00090B42">
            <w:pPr>
              <w:rPr>
                <w:sz w:val="20"/>
                <w:szCs w:val="20"/>
              </w:rPr>
            </w:pPr>
            <w:r>
              <w:rPr>
                <w:sz w:val="20"/>
                <w:szCs w:val="20"/>
              </w:rPr>
              <w:t>R+2</w:t>
            </w:r>
          </w:p>
        </w:tc>
      </w:tr>
      <w:tr w:rsidR="004C296B" w:rsidTr="004C296B">
        <w:tc>
          <w:tcPr>
            <w:tcW w:w="2303" w:type="dxa"/>
          </w:tcPr>
          <w:p w:rsidR="004C296B" w:rsidRDefault="004C296B" w:rsidP="00090B42">
            <w:pPr>
              <w:rPr>
                <w:sz w:val="20"/>
                <w:szCs w:val="20"/>
              </w:rPr>
            </w:pPr>
            <w:r>
              <w:rPr>
                <w:sz w:val="20"/>
                <w:szCs w:val="20"/>
              </w:rPr>
              <w:t>Plánovaná hodnota</w:t>
            </w:r>
          </w:p>
        </w:tc>
        <w:tc>
          <w:tcPr>
            <w:tcW w:w="2303" w:type="dxa"/>
          </w:tcPr>
          <w:p w:rsidR="004C296B" w:rsidRDefault="007D073C" w:rsidP="00090B42">
            <w:pPr>
              <w:rPr>
                <w:sz w:val="20"/>
                <w:szCs w:val="20"/>
              </w:rPr>
            </w:pPr>
            <w:r>
              <w:rPr>
                <w:sz w:val="20"/>
                <w:szCs w:val="20"/>
              </w:rPr>
              <w:t>3,10+2,00</w:t>
            </w:r>
          </w:p>
        </w:tc>
        <w:tc>
          <w:tcPr>
            <w:tcW w:w="2303" w:type="dxa"/>
          </w:tcPr>
          <w:p w:rsidR="004C296B" w:rsidRDefault="007D073C" w:rsidP="00090B42">
            <w:pPr>
              <w:rPr>
                <w:sz w:val="20"/>
                <w:szCs w:val="20"/>
              </w:rPr>
            </w:pPr>
            <w:r>
              <w:rPr>
                <w:sz w:val="20"/>
                <w:szCs w:val="20"/>
              </w:rPr>
              <w:t>3,10+2,00</w:t>
            </w:r>
          </w:p>
        </w:tc>
        <w:tc>
          <w:tcPr>
            <w:tcW w:w="2303" w:type="dxa"/>
          </w:tcPr>
          <w:p w:rsidR="004C296B" w:rsidRDefault="007D073C" w:rsidP="00090B42">
            <w:pPr>
              <w:rPr>
                <w:sz w:val="20"/>
                <w:szCs w:val="20"/>
              </w:rPr>
            </w:pPr>
            <w:r>
              <w:rPr>
                <w:sz w:val="20"/>
                <w:szCs w:val="20"/>
              </w:rPr>
              <w:t>3,10+2,00</w:t>
            </w:r>
          </w:p>
        </w:tc>
      </w:tr>
      <w:tr w:rsidR="004C296B" w:rsidTr="004C296B">
        <w:tc>
          <w:tcPr>
            <w:tcW w:w="2303" w:type="dxa"/>
          </w:tcPr>
          <w:p w:rsidR="004C296B" w:rsidRDefault="004C296B" w:rsidP="00090B42">
            <w:pPr>
              <w:rPr>
                <w:sz w:val="20"/>
                <w:szCs w:val="20"/>
              </w:rPr>
            </w:pPr>
            <w:r>
              <w:rPr>
                <w:sz w:val="20"/>
                <w:szCs w:val="20"/>
              </w:rPr>
              <w:t>Skutočná hodnota</w:t>
            </w:r>
          </w:p>
        </w:tc>
        <w:tc>
          <w:tcPr>
            <w:tcW w:w="2303" w:type="dxa"/>
          </w:tcPr>
          <w:p w:rsidR="004C296B" w:rsidRDefault="004C296B" w:rsidP="00090B42">
            <w:pPr>
              <w:rPr>
                <w:sz w:val="20"/>
                <w:szCs w:val="20"/>
              </w:rPr>
            </w:pPr>
          </w:p>
        </w:tc>
        <w:tc>
          <w:tcPr>
            <w:tcW w:w="2303" w:type="dxa"/>
          </w:tcPr>
          <w:p w:rsidR="004C296B" w:rsidRDefault="004C296B" w:rsidP="00090B42">
            <w:pPr>
              <w:rPr>
                <w:sz w:val="20"/>
                <w:szCs w:val="20"/>
              </w:rPr>
            </w:pPr>
          </w:p>
        </w:tc>
        <w:tc>
          <w:tcPr>
            <w:tcW w:w="2303" w:type="dxa"/>
          </w:tcPr>
          <w:p w:rsidR="004C296B" w:rsidRDefault="004C296B" w:rsidP="00090B42">
            <w:pPr>
              <w:rPr>
                <w:sz w:val="20"/>
                <w:szCs w:val="20"/>
              </w:rPr>
            </w:pPr>
          </w:p>
        </w:tc>
      </w:tr>
    </w:tbl>
    <w:p w:rsidR="004C296B" w:rsidRDefault="004C296B" w:rsidP="00090B42">
      <w:pPr>
        <w:rPr>
          <w:sz w:val="20"/>
          <w:szCs w:val="20"/>
        </w:rPr>
      </w:pPr>
      <w:r>
        <w:rPr>
          <w:sz w:val="20"/>
          <w:szCs w:val="20"/>
        </w:rPr>
        <w:t>Merateľný ukazovateľ: počet hodín zimnej údržby za rok spolu</w:t>
      </w:r>
    </w:p>
    <w:tbl>
      <w:tblPr>
        <w:tblStyle w:val="Mriekatabuky"/>
        <w:tblW w:w="0" w:type="auto"/>
        <w:tblLook w:val="04A0" w:firstRow="1" w:lastRow="0" w:firstColumn="1" w:lastColumn="0" w:noHBand="0" w:noVBand="1"/>
      </w:tblPr>
      <w:tblGrid>
        <w:gridCol w:w="2303"/>
        <w:gridCol w:w="2303"/>
        <w:gridCol w:w="2303"/>
        <w:gridCol w:w="2303"/>
      </w:tblGrid>
      <w:tr w:rsidR="004C296B" w:rsidTr="004C296B">
        <w:tc>
          <w:tcPr>
            <w:tcW w:w="2303" w:type="dxa"/>
          </w:tcPr>
          <w:p w:rsidR="004C296B" w:rsidRDefault="00577943" w:rsidP="00090B42">
            <w:pPr>
              <w:rPr>
                <w:sz w:val="20"/>
                <w:szCs w:val="20"/>
              </w:rPr>
            </w:pPr>
            <w:r>
              <w:rPr>
                <w:sz w:val="20"/>
                <w:szCs w:val="20"/>
              </w:rPr>
              <w:t>Rok</w:t>
            </w:r>
          </w:p>
        </w:tc>
        <w:tc>
          <w:tcPr>
            <w:tcW w:w="2303" w:type="dxa"/>
          </w:tcPr>
          <w:p w:rsidR="004C296B" w:rsidRDefault="00577943" w:rsidP="00090B42">
            <w:pPr>
              <w:rPr>
                <w:sz w:val="20"/>
                <w:szCs w:val="20"/>
              </w:rPr>
            </w:pPr>
            <w:r>
              <w:rPr>
                <w:sz w:val="20"/>
                <w:szCs w:val="20"/>
              </w:rPr>
              <w:t>R</w:t>
            </w:r>
          </w:p>
        </w:tc>
        <w:tc>
          <w:tcPr>
            <w:tcW w:w="2303" w:type="dxa"/>
          </w:tcPr>
          <w:p w:rsidR="004C296B" w:rsidRDefault="00577943" w:rsidP="00090B42">
            <w:pPr>
              <w:rPr>
                <w:sz w:val="20"/>
                <w:szCs w:val="20"/>
              </w:rPr>
            </w:pPr>
            <w:r>
              <w:rPr>
                <w:sz w:val="20"/>
                <w:szCs w:val="20"/>
              </w:rPr>
              <w:t>R+1</w:t>
            </w:r>
          </w:p>
        </w:tc>
        <w:tc>
          <w:tcPr>
            <w:tcW w:w="2303" w:type="dxa"/>
          </w:tcPr>
          <w:p w:rsidR="004C296B" w:rsidRDefault="00577943" w:rsidP="00090B42">
            <w:pPr>
              <w:rPr>
                <w:sz w:val="20"/>
                <w:szCs w:val="20"/>
              </w:rPr>
            </w:pPr>
            <w:r>
              <w:rPr>
                <w:sz w:val="20"/>
                <w:szCs w:val="20"/>
              </w:rPr>
              <w:t>R+2</w:t>
            </w:r>
          </w:p>
        </w:tc>
      </w:tr>
      <w:tr w:rsidR="004C296B" w:rsidTr="004C296B">
        <w:tc>
          <w:tcPr>
            <w:tcW w:w="2303" w:type="dxa"/>
          </w:tcPr>
          <w:p w:rsidR="004C296B" w:rsidRDefault="00577943" w:rsidP="00090B42">
            <w:pPr>
              <w:rPr>
                <w:sz w:val="20"/>
                <w:szCs w:val="20"/>
              </w:rPr>
            </w:pPr>
            <w:r>
              <w:rPr>
                <w:sz w:val="20"/>
                <w:szCs w:val="20"/>
              </w:rPr>
              <w:t>Plánovaná hodnota</w:t>
            </w:r>
          </w:p>
        </w:tc>
        <w:tc>
          <w:tcPr>
            <w:tcW w:w="2303" w:type="dxa"/>
          </w:tcPr>
          <w:p w:rsidR="004C296B" w:rsidRDefault="007D073C" w:rsidP="00090B42">
            <w:pPr>
              <w:rPr>
                <w:sz w:val="20"/>
                <w:szCs w:val="20"/>
              </w:rPr>
            </w:pPr>
            <w:r>
              <w:rPr>
                <w:sz w:val="20"/>
                <w:szCs w:val="20"/>
              </w:rPr>
              <w:t>40</w:t>
            </w:r>
          </w:p>
        </w:tc>
        <w:tc>
          <w:tcPr>
            <w:tcW w:w="2303" w:type="dxa"/>
          </w:tcPr>
          <w:p w:rsidR="004C296B" w:rsidRDefault="007D073C" w:rsidP="00090B42">
            <w:pPr>
              <w:rPr>
                <w:sz w:val="20"/>
                <w:szCs w:val="20"/>
              </w:rPr>
            </w:pPr>
            <w:r>
              <w:rPr>
                <w:sz w:val="20"/>
                <w:szCs w:val="20"/>
              </w:rPr>
              <w:t>40</w:t>
            </w:r>
          </w:p>
        </w:tc>
        <w:tc>
          <w:tcPr>
            <w:tcW w:w="2303" w:type="dxa"/>
          </w:tcPr>
          <w:p w:rsidR="004C296B" w:rsidRDefault="007D073C" w:rsidP="00090B42">
            <w:pPr>
              <w:rPr>
                <w:sz w:val="20"/>
                <w:szCs w:val="20"/>
              </w:rPr>
            </w:pPr>
            <w:r>
              <w:rPr>
                <w:sz w:val="20"/>
                <w:szCs w:val="20"/>
              </w:rPr>
              <w:t>40</w:t>
            </w:r>
          </w:p>
        </w:tc>
      </w:tr>
      <w:tr w:rsidR="004C296B" w:rsidTr="004C296B">
        <w:tc>
          <w:tcPr>
            <w:tcW w:w="2303" w:type="dxa"/>
          </w:tcPr>
          <w:p w:rsidR="004C296B" w:rsidRDefault="00577943" w:rsidP="00090B42">
            <w:pPr>
              <w:rPr>
                <w:sz w:val="20"/>
                <w:szCs w:val="20"/>
              </w:rPr>
            </w:pPr>
            <w:r>
              <w:rPr>
                <w:sz w:val="20"/>
                <w:szCs w:val="20"/>
              </w:rPr>
              <w:t>Skutočná hodnota</w:t>
            </w:r>
          </w:p>
        </w:tc>
        <w:tc>
          <w:tcPr>
            <w:tcW w:w="2303" w:type="dxa"/>
          </w:tcPr>
          <w:p w:rsidR="004C296B" w:rsidRDefault="004C296B" w:rsidP="00090B42">
            <w:pPr>
              <w:rPr>
                <w:sz w:val="20"/>
                <w:szCs w:val="20"/>
              </w:rPr>
            </w:pPr>
          </w:p>
        </w:tc>
        <w:tc>
          <w:tcPr>
            <w:tcW w:w="2303" w:type="dxa"/>
          </w:tcPr>
          <w:p w:rsidR="004C296B" w:rsidRDefault="004C296B" w:rsidP="00090B42">
            <w:pPr>
              <w:rPr>
                <w:sz w:val="20"/>
                <w:szCs w:val="20"/>
              </w:rPr>
            </w:pPr>
          </w:p>
        </w:tc>
        <w:tc>
          <w:tcPr>
            <w:tcW w:w="2303" w:type="dxa"/>
          </w:tcPr>
          <w:p w:rsidR="004C296B" w:rsidRDefault="004C296B" w:rsidP="00090B42">
            <w:pPr>
              <w:rPr>
                <w:sz w:val="20"/>
                <w:szCs w:val="20"/>
              </w:rPr>
            </w:pPr>
          </w:p>
        </w:tc>
      </w:tr>
    </w:tbl>
    <w:p w:rsidR="004C296B" w:rsidRDefault="00577943" w:rsidP="00090B42">
      <w:pPr>
        <w:rPr>
          <w:sz w:val="20"/>
          <w:szCs w:val="20"/>
        </w:rPr>
      </w:pPr>
      <w:r>
        <w:rPr>
          <w:sz w:val="20"/>
          <w:szCs w:val="20"/>
        </w:rPr>
        <w:t xml:space="preserve">Program komunikácie zahrňuje všetky činnosti obce súvisiace s údržbou a opravou komunikácií a chodníkov, t.j. bežnú aj zimnú údržbu, opravy výtlkov, obrubníkov a podobne, vybudovanie nových úsekov komunikácií a chodníkov. Finančné prostriedky vo výške   </w:t>
      </w:r>
      <w:r w:rsidR="007D073C">
        <w:rPr>
          <w:sz w:val="20"/>
          <w:szCs w:val="20"/>
        </w:rPr>
        <w:t xml:space="preserve">7 800,00€  </w:t>
      </w:r>
      <w:r>
        <w:rPr>
          <w:sz w:val="20"/>
          <w:szCs w:val="20"/>
        </w:rPr>
        <w:t xml:space="preserve"> predstavujú plánované bežné výdavky na údržbu (bežnú  aj zimnú) miestnych komunikácií a rigolov.</w:t>
      </w:r>
    </w:p>
    <w:p w:rsidR="00BA2800" w:rsidRDefault="00BA2800" w:rsidP="00090B42">
      <w:pPr>
        <w:rPr>
          <w:sz w:val="20"/>
          <w:szCs w:val="20"/>
        </w:rPr>
      </w:pPr>
    </w:p>
    <w:p w:rsidR="00BA2800" w:rsidRDefault="00BA2800" w:rsidP="00090B42">
      <w:pPr>
        <w:rPr>
          <w:b/>
          <w:sz w:val="24"/>
          <w:szCs w:val="24"/>
        </w:rPr>
      </w:pPr>
      <w:r>
        <w:rPr>
          <w:b/>
          <w:sz w:val="24"/>
          <w:szCs w:val="24"/>
        </w:rPr>
        <w:t>PROGRAM: 3. Odpadové hospodárstvo</w:t>
      </w:r>
    </w:p>
    <w:p w:rsidR="00BA2800" w:rsidRDefault="00BA2800" w:rsidP="00090B42">
      <w:r>
        <w:rPr>
          <w:b/>
        </w:rPr>
        <w:t xml:space="preserve">ZÁMER: </w:t>
      </w:r>
      <w:r>
        <w:t>Funkčný systém odpadového hospodárstva nezaťažujúci životné prostredie</w:t>
      </w:r>
    </w:p>
    <w:tbl>
      <w:tblPr>
        <w:tblStyle w:val="Mriekatabuky"/>
        <w:tblW w:w="0" w:type="auto"/>
        <w:tblLook w:val="04A0" w:firstRow="1" w:lastRow="0" w:firstColumn="1" w:lastColumn="0" w:noHBand="0" w:noVBand="1"/>
      </w:tblPr>
      <w:tblGrid>
        <w:gridCol w:w="2303"/>
        <w:gridCol w:w="2303"/>
        <w:gridCol w:w="2303"/>
        <w:gridCol w:w="2303"/>
      </w:tblGrid>
      <w:tr w:rsidR="00BA2800" w:rsidTr="00BA2800">
        <w:tc>
          <w:tcPr>
            <w:tcW w:w="2303" w:type="dxa"/>
          </w:tcPr>
          <w:p w:rsidR="00BA2800" w:rsidRDefault="002D3282" w:rsidP="00090B42">
            <w:pPr>
              <w:rPr>
                <w:sz w:val="20"/>
                <w:szCs w:val="20"/>
              </w:rPr>
            </w:pPr>
            <w:r>
              <w:rPr>
                <w:sz w:val="20"/>
                <w:szCs w:val="20"/>
              </w:rPr>
              <w:t>Rozpočet</w:t>
            </w:r>
          </w:p>
        </w:tc>
        <w:tc>
          <w:tcPr>
            <w:tcW w:w="2303" w:type="dxa"/>
          </w:tcPr>
          <w:p w:rsidR="00BA2800" w:rsidRDefault="002D3282" w:rsidP="00090B42">
            <w:pPr>
              <w:rPr>
                <w:sz w:val="20"/>
                <w:szCs w:val="20"/>
              </w:rPr>
            </w:pPr>
            <w:r>
              <w:rPr>
                <w:sz w:val="20"/>
                <w:szCs w:val="20"/>
              </w:rPr>
              <w:t>2012</w:t>
            </w:r>
          </w:p>
        </w:tc>
        <w:tc>
          <w:tcPr>
            <w:tcW w:w="2303" w:type="dxa"/>
          </w:tcPr>
          <w:p w:rsidR="00BA2800" w:rsidRDefault="002D3282" w:rsidP="00090B42">
            <w:pPr>
              <w:rPr>
                <w:sz w:val="20"/>
                <w:szCs w:val="20"/>
              </w:rPr>
            </w:pPr>
            <w:r>
              <w:rPr>
                <w:sz w:val="20"/>
                <w:szCs w:val="20"/>
              </w:rPr>
              <w:t>2013</w:t>
            </w:r>
          </w:p>
        </w:tc>
        <w:tc>
          <w:tcPr>
            <w:tcW w:w="2303" w:type="dxa"/>
          </w:tcPr>
          <w:p w:rsidR="00BA2800" w:rsidRDefault="002D3282" w:rsidP="00090B42">
            <w:pPr>
              <w:rPr>
                <w:sz w:val="20"/>
                <w:szCs w:val="20"/>
              </w:rPr>
            </w:pPr>
            <w:r>
              <w:rPr>
                <w:sz w:val="20"/>
                <w:szCs w:val="20"/>
              </w:rPr>
              <w:t>2014</w:t>
            </w:r>
          </w:p>
        </w:tc>
      </w:tr>
      <w:tr w:rsidR="00BA2800" w:rsidTr="00BA2800">
        <w:tc>
          <w:tcPr>
            <w:tcW w:w="2303" w:type="dxa"/>
          </w:tcPr>
          <w:p w:rsidR="00BA2800" w:rsidRDefault="002D3282" w:rsidP="00090B42">
            <w:pPr>
              <w:rPr>
                <w:sz w:val="20"/>
                <w:szCs w:val="20"/>
              </w:rPr>
            </w:pPr>
            <w:r>
              <w:rPr>
                <w:sz w:val="20"/>
                <w:szCs w:val="20"/>
              </w:rPr>
              <w:t>€</w:t>
            </w:r>
          </w:p>
        </w:tc>
        <w:tc>
          <w:tcPr>
            <w:tcW w:w="2303" w:type="dxa"/>
          </w:tcPr>
          <w:p w:rsidR="00BA2800" w:rsidRDefault="007D073C" w:rsidP="00090B42">
            <w:pPr>
              <w:rPr>
                <w:sz w:val="20"/>
                <w:szCs w:val="20"/>
              </w:rPr>
            </w:pPr>
            <w:r>
              <w:rPr>
                <w:sz w:val="20"/>
                <w:szCs w:val="20"/>
              </w:rPr>
              <w:t>10 400,00</w:t>
            </w:r>
          </w:p>
        </w:tc>
        <w:tc>
          <w:tcPr>
            <w:tcW w:w="2303" w:type="dxa"/>
          </w:tcPr>
          <w:p w:rsidR="00BA2800" w:rsidRDefault="007D073C" w:rsidP="00090B42">
            <w:pPr>
              <w:rPr>
                <w:sz w:val="20"/>
                <w:szCs w:val="20"/>
              </w:rPr>
            </w:pPr>
            <w:r>
              <w:rPr>
                <w:sz w:val="20"/>
                <w:szCs w:val="20"/>
              </w:rPr>
              <w:t>6 900,00</w:t>
            </w:r>
          </w:p>
        </w:tc>
        <w:tc>
          <w:tcPr>
            <w:tcW w:w="2303" w:type="dxa"/>
          </w:tcPr>
          <w:p w:rsidR="00BA2800" w:rsidRDefault="007D073C" w:rsidP="00090B42">
            <w:pPr>
              <w:rPr>
                <w:sz w:val="20"/>
                <w:szCs w:val="20"/>
              </w:rPr>
            </w:pPr>
            <w:r>
              <w:rPr>
                <w:sz w:val="20"/>
                <w:szCs w:val="20"/>
              </w:rPr>
              <w:t>6 900,00</w:t>
            </w:r>
          </w:p>
        </w:tc>
      </w:tr>
    </w:tbl>
    <w:p w:rsidR="002D3282" w:rsidRDefault="002D3282" w:rsidP="00090B42">
      <w:pPr>
        <w:rPr>
          <w:b/>
        </w:rPr>
      </w:pPr>
    </w:p>
    <w:p w:rsidR="002D3282" w:rsidRDefault="002D3282" w:rsidP="00090B42">
      <w:pPr>
        <w:rPr>
          <w:b/>
        </w:rPr>
      </w:pPr>
      <w:r>
        <w:rPr>
          <w:b/>
        </w:rPr>
        <w:t>PODPROGRAM 3.1  Zber a odvoz odpadu</w:t>
      </w:r>
    </w:p>
    <w:p w:rsidR="002D3282" w:rsidRDefault="002D3282" w:rsidP="00090B42">
      <w:r>
        <w:rPr>
          <w:b/>
        </w:rPr>
        <w:t xml:space="preserve">ZÁMER: </w:t>
      </w:r>
      <w:r>
        <w:t>Zabezpečiť kvalitnú službu v súlade s platnými predpismi</w:t>
      </w:r>
    </w:p>
    <w:p w:rsidR="002D3282" w:rsidRDefault="002D3282" w:rsidP="00090B42">
      <w:pPr>
        <w:rPr>
          <w:sz w:val="20"/>
          <w:szCs w:val="20"/>
        </w:rPr>
      </w:pPr>
      <w:r>
        <w:rPr>
          <w:sz w:val="20"/>
          <w:szCs w:val="20"/>
        </w:rPr>
        <w:t>Ciele a ukazovatele</w:t>
      </w:r>
    </w:p>
    <w:p w:rsidR="002D3282" w:rsidRDefault="002D3282" w:rsidP="00090B42">
      <w:pPr>
        <w:rPr>
          <w:sz w:val="20"/>
          <w:szCs w:val="20"/>
        </w:rPr>
      </w:pPr>
      <w:r>
        <w:rPr>
          <w:sz w:val="20"/>
          <w:szCs w:val="20"/>
        </w:rPr>
        <w:t>Cieľ: pravidelný zber a odvoz komunálnych odpadov</w:t>
      </w:r>
    </w:p>
    <w:p w:rsidR="002D3282" w:rsidRDefault="002D3282" w:rsidP="00090B42">
      <w:pPr>
        <w:rPr>
          <w:sz w:val="20"/>
          <w:szCs w:val="20"/>
        </w:rPr>
      </w:pPr>
      <w:r>
        <w:rPr>
          <w:sz w:val="20"/>
          <w:szCs w:val="20"/>
        </w:rPr>
        <w:t>Merateľný ukazovateľ: celový počet zrealizovaných odvozov odpadu</w:t>
      </w:r>
    </w:p>
    <w:tbl>
      <w:tblPr>
        <w:tblStyle w:val="Mriekatabuky"/>
        <w:tblW w:w="0" w:type="auto"/>
        <w:tblLook w:val="04A0" w:firstRow="1" w:lastRow="0" w:firstColumn="1" w:lastColumn="0" w:noHBand="0" w:noVBand="1"/>
      </w:tblPr>
      <w:tblGrid>
        <w:gridCol w:w="2303"/>
        <w:gridCol w:w="2303"/>
        <w:gridCol w:w="2303"/>
        <w:gridCol w:w="2303"/>
      </w:tblGrid>
      <w:tr w:rsidR="002D3282" w:rsidTr="002D3282">
        <w:tc>
          <w:tcPr>
            <w:tcW w:w="2303" w:type="dxa"/>
          </w:tcPr>
          <w:p w:rsidR="002D3282" w:rsidRDefault="002D3282" w:rsidP="00090B42">
            <w:pPr>
              <w:rPr>
                <w:sz w:val="20"/>
                <w:szCs w:val="20"/>
              </w:rPr>
            </w:pPr>
            <w:r>
              <w:rPr>
                <w:sz w:val="20"/>
                <w:szCs w:val="20"/>
              </w:rPr>
              <w:t>rok</w:t>
            </w:r>
          </w:p>
        </w:tc>
        <w:tc>
          <w:tcPr>
            <w:tcW w:w="2303" w:type="dxa"/>
          </w:tcPr>
          <w:p w:rsidR="002D3282" w:rsidRDefault="002D3282" w:rsidP="00090B42">
            <w:pPr>
              <w:rPr>
                <w:sz w:val="20"/>
                <w:szCs w:val="20"/>
              </w:rPr>
            </w:pPr>
            <w:r>
              <w:rPr>
                <w:sz w:val="20"/>
                <w:szCs w:val="20"/>
              </w:rPr>
              <w:t>R</w:t>
            </w:r>
          </w:p>
        </w:tc>
        <w:tc>
          <w:tcPr>
            <w:tcW w:w="2303" w:type="dxa"/>
          </w:tcPr>
          <w:p w:rsidR="002D3282" w:rsidRDefault="002D3282" w:rsidP="00090B42">
            <w:pPr>
              <w:rPr>
                <w:sz w:val="20"/>
                <w:szCs w:val="20"/>
              </w:rPr>
            </w:pPr>
            <w:r>
              <w:rPr>
                <w:sz w:val="20"/>
                <w:szCs w:val="20"/>
              </w:rPr>
              <w:t>R+1</w:t>
            </w:r>
          </w:p>
        </w:tc>
        <w:tc>
          <w:tcPr>
            <w:tcW w:w="2303" w:type="dxa"/>
          </w:tcPr>
          <w:p w:rsidR="002D3282" w:rsidRDefault="002D3282" w:rsidP="00090B42">
            <w:pPr>
              <w:rPr>
                <w:sz w:val="20"/>
                <w:szCs w:val="20"/>
              </w:rPr>
            </w:pPr>
            <w:r>
              <w:rPr>
                <w:sz w:val="20"/>
                <w:szCs w:val="20"/>
              </w:rPr>
              <w:t>R+2</w:t>
            </w:r>
          </w:p>
        </w:tc>
      </w:tr>
      <w:tr w:rsidR="002D3282" w:rsidTr="002D3282">
        <w:tc>
          <w:tcPr>
            <w:tcW w:w="2303" w:type="dxa"/>
          </w:tcPr>
          <w:p w:rsidR="002D3282" w:rsidRDefault="002D3282" w:rsidP="00090B42">
            <w:pPr>
              <w:rPr>
                <w:sz w:val="20"/>
                <w:szCs w:val="20"/>
              </w:rPr>
            </w:pPr>
            <w:r>
              <w:rPr>
                <w:sz w:val="20"/>
                <w:szCs w:val="20"/>
              </w:rPr>
              <w:t>Plánovaná hodnota</w:t>
            </w:r>
          </w:p>
        </w:tc>
        <w:tc>
          <w:tcPr>
            <w:tcW w:w="2303" w:type="dxa"/>
          </w:tcPr>
          <w:p w:rsidR="002D3282" w:rsidRDefault="00DF625F" w:rsidP="00090B42">
            <w:pPr>
              <w:rPr>
                <w:sz w:val="20"/>
                <w:szCs w:val="20"/>
              </w:rPr>
            </w:pPr>
            <w:r>
              <w:rPr>
                <w:sz w:val="20"/>
                <w:szCs w:val="20"/>
              </w:rPr>
              <w:t>45</w:t>
            </w:r>
          </w:p>
        </w:tc>
        <w:tc>
          <w:tcPr>
            <w:tcW w:w="2303" w:type="dxa"/>
          </w:tcPr>
          <w:p w:rsidR="002D3282" w:rsidRDefault="00DF625F" w:rsidP="00090B42">
            <w:pPr>
              <w:rPr>
                <w:sz w:val="20"/>
                <w:szCs w:val="20"/>
              </w:rPr>
            </w:pPr>
            <w:r>
              <w:rPr>
                <w:sz w:val="20"/>
                <w:szCs w:val="20"/>
              </w:rPr>
              <w:t>45</w:t>
            </w:r>
          </w:p>
        </w:tc>
        <w:tc>
          <w:tcPr>
            <w:tcW w:w="2303" w:type="dxa"/>
          </w:tcPr>
          <w:p w:rsidR="002D3282" w:rsidRDefault="00DF625F" w:rsidP="00090B42">
            <w:pPr>
              <w:rPr>
                <w:sz w:val="20"/>
                <w:szCs w:val="20"/>
              </w:rPr>
            </w:pPr>
            <w:r>
              <w:rPr>
                <w:sz w:val="20"/>
                <w:szCs w:val="20"/>
              </w:rPr>
              <w:t>45</w:t>
            </w:r>
          </w:p>
        </w:tc>
      </w:tr>
      <w:tr w:rsidR="002D3282" w:rsidTr="002D3282">
        <w:tc>
          <w:tcPr>
            <w:tcW w:w="2303" w:type="dxa"/>
          </w:tcPr>
          <w:p w:rsidR="002D3282" w:rsidRDefault="002D3282" w:rsidP="00090B42">
            <w:pPr>
              <w:rPr>
                <w:sz w:val="20"/>
                <w:szCs w:val="20"/>
              </w:rPr>
            </w:pPr>
            <w:r>
              <w:rPr>
                <w:sz w:val="20"/>
                <w:szCs w:val="20"/>
              </w:rPr>
              <w:t>Skutočná hodnota</w:t>
            </w:r>
          </w:p>
        </w:tc>
        <w:tc>
          <w:tcPr>
            <w:tcW w:w="2303" w:type="dxa"/>
          </w:tcPr>
          <w:p w:rsidR="002D3282" w:rsidRDefault="002D3282" w:rsidP="00090B42">
            <w:pPr>
              <w:rPr>
                <w:sz w:val="20"/>
                <w:szCs w:val="20"/>
              </w:rPr>
            </w:pPr>
          </w:p>
        </w:tc>
        <w:tc>
          <w:tcPr>
            <w:tcW w:w="2303" w:type="dxa"/>
          </w:tcPr>
          <w:p w:rsidR="002D3282" w:rsidRDefault="002D3282" w:rsidP="00090B42">
            <w:pPr>
              <w:rPr>
                <w:sz w:val="20"/>
                <w:szCs w:val="20"/>
              </w:rPr>
            </w:pPr>
          </w:p>
        </w:tc>
        <w:tc>
          <w:tcPr>
            <w:tcW w:w="2303" w:type="dxa"/>
          </w:tcPr>
          <w:p w:rsidR="002D3282" w:rsidRDefault="002D3282" w:rsidP="00090B42">
            <w:pPr>
              <w:rPr>
                <w:sz w:val="20"/>
                <w:szCs w:val="20"/>
              </w:rPr>
            </w:pPr>
          </w:p>
        </w:tc>
      </w:tr>
    </w:tbl>
    <w:p w:rsidR="002D3282" w:rsidRDefault="002D3282" w:rsidP="00090B42">
      <w:pPr>
        <w:rPr>
          <w:sz w:val="20"/>
          <w:szCs w:val="20"/>
        </w:rPr>
      </w:pPr>
    </w:p>
    <w:p w:rsidR="002D3282" w:rsidRDefault="002D3282" w:rsidP="00090B42">
      <w:pPr>
        <w:rPr>
          <w:sz w:val="20"/>
          <w:szCs w:val="20"/>
        </w:rPr>
      </w:pPr>
      <w:r>
        <w:rPr>
          <w:sz w:val="20"/>
          <w:szCs w:val="20"/>
        </w:rPr>
        <w:t>Merateľný ukazovateľ: objem odvezeného odpadu v tonách za rok spolu</w:t>
      </w:r>
    </w:p>
    <w:tbl>
      <w:tblPr>
        <w:tblStyle w:val="Mriekatabuky"/>
        <w:tblW w:w="0" w:type="auto"/>
        <w:tblLook w:val="04A0" w:firstRow="1" w:lastRow="0" w:firstColumn="1" w:lastColumn="0" w:noHBand="0" w:noVBand="1"/>
      </w:tblPr>
      <w:tblGrid>
        <w:gridCol w:w="2303"/>
        <w:gridCol w:w="2303"/>
        <w:gridCol w:w="2303"/>
        <w:gridCol w:w="2303"/>
      </w:tblGrid>
      <w:tr w:rsidR="002D3282" w:rsidTr="002D3282">
        <w:tc>
          <w:tcPr>
            <w:tcW w:w="2303" w:type="dxa"/>
          </w:tcPr>
          <w:p w:rsidR="002D3282" w:rsidRDefault="002D3282" w:rsidP="00090B42">
            <w:pPr>
              <w:rPr>
                <w:sz w:val="20"/>
                <w:szCs w:val="20"/>
              </w:rPr>
            </w:pPr>
            <w:r>
              <w:rPr>
                <w:sz w:val="20"/>
                <w:szCs w:val="20"/>
              </w:rPr>
              <w:t>rok</w:t>
            </w:r>
          </w:p>
        </w:tc>
        <w:tc>
          <w:tcPr>
            <w:tcW w:w="2303" w:type="dxa"/>
          </w:tcPr>
          <w:p w:rsidR="002D3282" w:rsidRDefault="002D3282" w:rsidP="00090B42">
            <w:pPr>
              <w:rPr>
                <w:sz w:val="20"/>
                <w:szCs w:val="20"/>
              </w:rPr>
            </w:pPr>
            <w:r>
              <w:rPr>
                <w:sz w:val="20"/>
                <w:szCs w:val="20"/>
              </w:rPr>
              <w:t>R</w:t>
            </w:r>
          </w:p>
        </w:tc>
        <w:tc>
          <w:tcPr>
            <w:tcW w:w="2303" w:type="dxa"/>
          </w:tcPr>
          <w:p w:rsidR="002D3282" w:rsidRDefault="002D3282" w:rsidP="00090B42">
            <w:pPr>
              <w:rPr>
                <w:sz w:val="20"/>
                <w:szCs w:val="20"/>
              </w:rPr>
            </w:pPr>
            <w:r>
              <w:rPr>
                <w:sz w:val="20"/>
                <w:szCs w:val="20"/>
              </w:rPr>
              <w:t>R+1</w:t>
            </w:r>
          </w:p>
        </w:tc>
        <w:tc>
          <w:tcPr>
            <w:tcW w:w="2303" w:type="dxa"/>
          </w:tcPr>
          <w:p w:rsidR="002D3282" w:rsidRDefault="002D3282" w:rsidP="00090B42">
            <w:pPr>
              <w:rPr>
                <w:sz w:val="20"/>
                <w:szCs w:val="20"/>
              </w:rPr>
            </w:pPr>
            <w:r>
              <w:rPr>
                <w:sz w:val="20"/>
                <w:szCs w:val="20"/>
              </w:rPr>
              <w:t>R+2</w:t>
            </w:r>
          </w:p>
        </w:tc>
      </w:tr>
      <w:tr w:rsidR="002D3282" w:rsidTr="002D3282">
        <w:tc>
          <w:tcPr>
            <w:tcW w:w="2303" w:type="dxa"/>
          </w:tcPr>
          <w:p w:rsidR="002D3282" w:rsidRDefault="002D3282" w:rsidP="00090B42">
            <w:pPr>
              <w:rPr>
                <w:sz w:val="20"/>
                <w:szCs w:val="20"/>
              </w:rPr>
            </w:pPr>
            <w:r>
              <w:rPr>
                <w:sz w:val="20"/>
                <w:szCs w:val="20"/>
              </w:rPr>
              <w:t>Plánovaná hodnota</w:t>
            </w:r>
          </w:p>
        </w:tc>
        <w:tc>
          <w:tcPr>
            <w:tcW w:w="2303" w:type="dxa"/>
          </w:tcPr>
          <w:p w:rsidR="002D3282" w:rsidRDefault="00DF625F" w:rsidP="00090B42">
            <w:pPr>
              <w:rPr>
                <w:sz w:val="20"/>
                <w:szCs w:val="20"/>
              </w:rPr>
            </w:pPr>
            <w:r>
              <w:rPr>
                <w:sz w:val="20"/>
                <w:szCs w:val="20"/>
              </w:rPr>
              <w:t>90,00</w:t>
            </w:r>
          </w:p>
        </w:tc>
        <w:tc>
          <w:tcPr>
            <w:tcW w:w="2303" w:type="dxa"/>
          </w:tcPr>
          <w:p w:rsidR="002D3282" w:rsidRDefault="00DF625F" w:rsidP="00090B42">
            <w:pPr>
              <w:rPr>
                <w:sz w:val="20"/>
                <w:szCs w:val="20"/>
              </w:rPr>
            </w:pPr>
            <w:r>
              <w:rPr>
                <w:sz w:val="20"/>
                <w:szCs w:val="20"/>
              </w:rPr>
              <w:t>90,00</w:t>
            </w:r>
          </w:p>
        </w:tc>
        <w:tc>
          <w:tcPr>
            <w:tcW w:w="2303" w:type="dxa"/>
          </w:tcPr>
          <w:p w:rsidR="002D3282" w:rsidRDefault="00DF625F" w:rsidP="00090B42">
            <w:pPr>
              <w:rPr>
                <w:sz w:val="20"/>
                <w:szCs w:val="20"/>
              </w:rPr>
            </w:pPr>
            <w:r>
              <w:rPr>
                <w:sz w:val="20"/>
                <w:szCs w:val="20"/>
              </w:rPr>
              <w:t>90,00</w:t>
            </w:r>
          </w:p>
        </w:tc>
      </w:tr>
      <w:tr w:rsidR="002D3282" w:rsidTr="002D3282">
        <w:tc>
          <w:tcPr>
            <w:tcW w:w="2303" w:type="dxa"/>
          </w:tcPr>
          <w:p w:rsidR="002D3282" w:rsidRDefault="002D3282" w:rsidP="00090B42">
            <w:pPr>
              <w:rPr>
                <w:sz w:val="20"/>
                <w:szCs w:val="20"/>
              </w:rPr>
            </w:pPr>
            <w:r>
              <w:rPr>
                <w:sz w:val="20"/>
                <w:szCs w:val="20"/>
              </w:rPr>
              <w:t>Skutočná hodnota</w:t>
            </w:r>
          </w:p>
        </w:tc>
        <w:tc>
          <w:tcPr>
            <w:tcW w:w="2303" w:type="dxa"/>
          </w:tcPr>
          <w:p w:rsidR="002D3282" w:rsidRDefault="002D3282" w:rsidP="00090B42">
            <w:pPr>
              <w:rPr>
                <w:sz w:val="20"/>
                <w:szCs w:val="20"/>
              </w:rPr>
            </w:pPr>
          </w:p>
        </w:tc>
        <w:tc>
          <w:tcPr>
            <w:tcW w:w="2303" w:type="dxa"/>
          </w:tcPr>
          <w:p w:rsidR="002D3282" w:rsidRDefault="002D3282" w:rsidP="00090B42">
            <w:pPr>
              <w:rPr>
                <w:sz w:val="20"/>
                <w:szCs w:val="20"/>
              </w:rPr>
            </w:pPr>
          </w:p>
        </w:tc>
        <w:tc>
          <w:tcPr>
            <w:tcW w:w="2303" w:type="dxa"/>
          </w:tcPr>
          <w:p w:rsidR="002D3282" w:rsidRDefault="002D3282" w:rsidP="00090B42">
            <w:pPr>
              <w:rPr>
                <w:sz w:val="20"/>
                <w:szCs w:val="20"/>
              </w:rPr>
            </w:pPr>
          </w:p>
        </w:tc>
      </w:tr>
    </w:tbl>
    <w:p w:rsidR="002D3282" w:rsidRDefault="002D3282" w:rsidP="00090B42">
      <w:pPr>
        <w:rPr>
          <w:sz w:val="20"/>
          <w:szCs w:val="20"/>
        </w:rPr>
      </w:pPr>
    </w:p>
    <w:p w:rsidR="002D3282" w:rsidRDefault="002D3282" w:rsidP="00090B42">
      <w:pPr>
        <w:rPr>
          <w:sz w:val="20"/>
          <w:szCs w:val="20"/>
        </w:rPr>
      </w:pPr>
      <w:r>
        <w:rPr>
          <w:sz w:val="20"/>
          <w:szCs w:val="20"/>
        </w:rPr>
        <w:t>Cieľ: zabezpečiť účinnú separáciu odpadu na území obce</w:t>
      </w:r>
    </w:p>
    <w:p w:rsidR="002D3282" w:rsidRDefault="002D3282" w:rsidP="00090B42">
      <w:pPr>
        <w:rPr>
          <w:sz w:val="20"/>
          <w:szCs w:val="20"/>
        </w:rPr>
      </w:pPr>
      <w:r>
        <w:rPr>
          <w:sz w:val="20"/>
          <w:szCs w:val="20"/>
        </w:rPr>
        <w:t>Merateľný ukazovateľ: počet druhov separovaného odpadu</w:t>
      </w:r>
    </w:p>
    <w:tbl>
      <w:tblPr>
        <w:tblStyle w:val="Mriekatabuky"/>
        <w:tblW w:w="0" w:type="auto"/>
        <w:tblLook w:val="04A0" w:firstRow="1" w:lastRow="0" w:firstColumn="1" w:lastColumn="0" w:noHBand="0" w:noVBand="1"/>
      </w:tblPr>
      <w:tblGrid>
        <w:gridCol w:w="2303"/>
        <w:gridCol w:w="2303"/>
        <w:gridCol w:w="2303"/>
        <w:gridCol w:w="2303"/>
      </w:tblGrid>
      <w:tr w:rsidR="002D3282" w:rsidTr="002D3282">
        <w:tc>
          <w:tcPr>
            <w:tcW w:w="2303" w:type="dxa"/>
          </w:tcPr>
          <w:p w:rsidR="002D3282" w:rsidRDefault="002D3282" w:rsidP="00090B42">
            <w:pPr>
              <w:rPr>
                <w:sz w:val="20"/>
                <w:szCs w:val="20"/>
              </w:rPr>
            </w:pPr>
            <w:r>
              <w:rPr>
                <w:sz w:val="20"/>
                <w:szCs w:val="20"/>
              </w:rPr>
              <w:t>Rok</w:t>
            </w:r>
          </w:p>
        </w:tc>
        <w:tc>
          <w:tcPr>
            <w:tcW w:w="2303" w:type="dxa"/>
          </w:tcPr>
          <w:p w:rsidR="002D3282" w:rsidRDefault="002D3282" w:rsidP="00090B42">
            <w:pPr>
              <w:rPr>
                <w:sz w:val="20"/>
                <w:szCs w:val="20"/>
              </w:rPr>
            </w:pPr>
            <w:r>
              <w:rPr>
                <w:sz w:val="20"/>
                <w:szCs w:val="20"/>
              </w:rPr>
              <w:t>R</w:t>
            </w:r>
          </w:p>
        </w:tc>
        <w:tc>
          <w:tcPr>
            <w:tcW w:w="2303" w:type="dxa"/>
          </w:tcPr>
          <w:p w:rsidR="002D3282" w:rsidRDefault="002D3282" w:rsidP="00090B42">
            <w:pPr>
              <w:rPr>
                <w:sz w:val="20"/>
                <w:szCs w:val="20"/>
              </w:rPr>
            </w:pPr>
            <w:r>
              <w:rPr>
                <w:sz w:val="20"/>
                <w:szCs w:val="20"/>
              </w:rPr>
              <w:t>R+1</w:t>
            </w:r>
          </w:p>
        </w:tc>
        <w:tc>
          <w:tcPr>
            <w:tcW w:w="2303" w:type="dxa"/>
          </w:tcPr>
          <w:p w:rsidR="002D3282" w:rsidRDefault="002D3282" w:rsidP="00090B42">
            <w:pPr>
              <w:rPr>
                <w:sz w:val="20"/>
                <w:szCs w:val="20"/>
              </w:rPr>
            </w:pPr>
            <w:r>
              <w:rPr>
                <w:sz w:val="20"/>
                <w:szCs w:val="20"/>
              </w:rPr>
              <w:t>R+2</w:t>
            </w:r>
          </w:p>
        </w:tc>
      </w:tr>
      <w:tr w:rsidR="002D3282" w:rsidTr="002D3282">
        <w:tc>
          <w:tcPr>
            <w:tcW w:w="2303" w:type="dxa"/>
          </w:tcPr>
          <w:p w:rsidR="002D3282" w:rsidRDefault="002D3282" w:rsidP="00090B42">
            <w:pPr>
              <w:rPr>
                <w:sz w:val="20"/>
                <w:szCs w:val="20"/>
              </w:rPr>
            </w:pPr>
            <w:r>
              <w:rPr>
                <w:sz w:val="20"/>
                <w:szCs w:val="20"/>
              </w:rPr>
              <w:t>Plánovaná hodnota</w:t>
            </w:r>
          </w:p>
        </w:tc>
        <w:tc>
          <w:tcPr>
            <w:tcW w:w="2303" w:type="dxa"/>
          </w:tcPr>
          <w:p w:rsidR="002D3282" w:rsidRDefault="00DF625F" w:rsidP="00090B42">
            <w:pPr>
              <w:rPr>
                <w:sz w:val="20"/>
                <w:szCs w:val="20"/>
              </w:rPr>
            </w:pPr>
            <w:r>
              <w:rPr>
                <w:sz w:val="20"/>
                <w:szCs w:val="20"/>
              </w:rPr>
              <w:t>5</w:t>
            </w:r>
          </w:p>
        </w:tc>
        <w:tc>
          <w:tcPr>
            <w:tcW w:w="2303" w:type="dxa"/>
          </w:tcPr>
          <w:p w:rsidR="002D3282" w:rsidRDefault="00DF625F" w:rsidP="00090B42">
            <w:pPr>
              <w:rPr>
                <w:sz w:val="20"/>
                <w:szCs w:val="20"/>
              </w:rPr>
            </w:pPr>
            <w:r>
              <w:rPr>
                <w:sz w:val="20"/>
                <w:szCs w:val="20"/>
              </w:rPr>
              <w:t>5</w:t>
            </w:r>
          </w:p>
        </w:tc>
        <w:tc>
          <w:tcPr>
            <w:tcW w:w="2303" w:type="dxa"/>
          </w:tcPr>
          <w:p w:rsidR="002D3282" w:rsidRDefault="00DF625F" w:rsidP="00090B42">
            <w:pPr>
              <w:rPr>
                <w:sz w:val="20"/>
                <w:szCs w:val="20"/>
              </w:rPr>
            </w:pPr>
            <w:r>
              <w:rPr>
                <w:sz w:val="20"/>
                <w:szCs w:val="20"/>
              </w:rPr>
              <w:t>5</w:t>
            </w:r>
          </w:p>
        </w:tc>
      </w:tr>
      <w:tr w:rsidR="002D3282" w:rsidTr="002D3282">
        <w:tc>
          <w:tcPr>
            <w:tcW w:w="2303" w:type="dxa"/>
          </w:tcPr>
          <w:p w:rsidR="002D3282" w:rsidRDefault="002D3282" w:rsidP="00090B42">
            <w:pPr>
              <w:rPr>
                <w:sz w:val="20"/>
                <w:szCs w:val="20"/>
              </w:rPr>
            </w:pPr>
            <w:r>
              <w:rPr>
                <w:sz w:val="20"/>
                <w:szCs w:val="20"/>
              </w:rPr>
              <w:t>Skutočná hodnota</w:t>
            </w:r>
          </w:p>
        </w:tc>
        <w:tc>
          <w:tcPr>
            <w:tcW w:w="2303" w:type="dxa"/>
          </w:tcPr>
          <w:p w:rsidR="002D3282" w:rsidRDefault="002D3282" w:rsidP="00090B42">
            <w:pPr>
              <w:rPr>
                <w:sz w:val="20"/>
                <w:szCs w:val="20"/>
              </w:rPr>
            </w:pPr>
          </w:p>
        </w:tc>
        <w:tc>
          <w:tcPr>
            <w:tcW w:w="2303" w:type="dxa"/>
          </w:tcPr>
          <w:p w:rsidR="002D3282" w:rsidRDefault="002D3282" w:rsidP="00090B42">
            <w:pPr>
              <w:rPr>
                <w:sz w:val="20"/>
                <w:szCs w:val="20"/>
              </w:rPr>
            </w:pPr>
          </w:p>
        </w:tc>
        <w:tc>
          <w:tcPr>
            <w:tcW w:w="2303" w:type="dxa"/>
          </w:tcPr>
          <w:p w:rsidR="002D3282" w:rsidRDefault="002D3282" w:rsidP="00090B42">
            <w:pPr>
              <w:rPr>
                <w:sz w:val="20"/>
                <w:szCs w:val="20"/>
              </w:rPr>
            </w:pPr>
          </w:p>
        </w:tc>
      </w:tr>
    </w:tbl>
    <w:p w:rsidR="002D3282" w:rsidRDefault="00DF625F" w:rsidP="00090B42">
      <w:pPr>
        <w:rPr>
          <w:sz w:val="20"/>
          <w:szCs w:val="20"/>
        </w:rPr>
      </w:pPr>
      <w:r>
        <w:rPr>
          <w:sz w:val="20"/>
          <w:szCs w:val="20"/>
        </w:rPr>
        <w:t>(plasty, papier, sklo, drobný kovový odpad, kompozitné obaly)</w:t>
      </w:r>
    </w:p>
    <w:p w:rsidR="00D829EF" w:rsidRDefault="00D829EF" w:rsidP="00090B42">
      <w:pPr>
        <w:rPr>
          <w:sz w:val="20"/>
          <w:szCs w:val="20"/>
        </w:rPr>
      </w:pPr>
    </w:p>
    <w:p w:rsidR="002D3282" w:rsidRDefault="002D3282" w:rsidP="00090B42">
      <w:pPr>
        <w:rPr>
          <w:sz w:val="20"/>
          <w:szCs w:val="20"/>
        </w:rPr>
      </w:pPr>
      <w:r>
        <w:rPr>
          <w:sz w:val="20"/>
          <w:szCs w:val="20"/>
        </w:rPr>
        <w:t>Merateľný ukazovateľ: objem vyseparovaného odpadu za rok v tonách spolu</w:t>
      </w:r>
    </w:p>
    <w:tbl>
      <w:tblPr>
        <w:tblStyle w:val="Mriekatabuky"/>
        <w:tblW w:w="0" w:type="auto"/>
        <w:tblLook w:val="04A0" w:firstRow="1" w:lastRow="0" w:firstColumn="1" w:lastColumn="0" w:noHBand="0" w:noVBand="1"/>
      </w:tblPr>
      <w:tblGrid>
        <w:gridCol w:w="2303"/>
        <w:gridCol w:w="2303"/>
        <w:gridCol w:w="2303"/>
        <w:gridCol w:w="2303"/>
      </w:tblGrid>
      <w:tr w:rsidR="00D829EF" w:rsidTr="00D829EF">
        <w:tc>
          <w:tcPr>
            <w:tcW w:w="2303" w:type="dxa"/>
          </w:tcPr>
          <w:p w:rsidR="00D829EF" w:rsidRDefault="00D829EF" w:rsidP="00090B42">
            <w:pPr>
              <w:rPr>
                <w:sz w:val="20"/>
                <w:szCs w:val="20"/>
              </w:rPr>
            </w:pPr>
            <w:r>
              <w:rPr>
                <w:sz w:val="20"/>
                <w:szCs w:val="20"/>
              </w:rPr>
              <w:t>Rok</w:t>
            </w:r>
          </w:p>
        </w:tc>
        <w:tc>
          <w:tcPr>
            <w:tcW w:w="2303" w:type="dxa"/>
          </w:tcPr>
          <w:p w:rsidR="00D829EF" w:rsidRDefault="00D829EF" w:rsidP="00090B42">
            <w:pPr>
              <w:rPr>
                <w:sz w:val="20"/>
                <w:szCs w:val="20"/>
              </w:rPr>
            </w:pPr>
            <w:r>
              <w:rPr>
                <w:sz w:val="20"/>
                <w:szCs w:val="20"/>
              </w:rPr>
              <w:t>R</w:t>
            </w:r>
          </w:p>
        </w:tc>
        <w:tc>
          <w:tcPr>
            <w:tcW w:w="2303" w:type="dxa"/>
          </w:tcPr>
          <w:p w:rsidR="00D829EF" w:rsidRDefault="00D829EF" w:rsidP="00090B42">
            <w:pPr>
              <w:rPr>
                <w:sz w:val="20"/>
                <w:szCs w:val="20"/>
              </w:rPr>
            </w:pPr>
            <w:r>
              <w:rPr>
                <w:sz w:val="20"/>
                <w:szCs w:val="20"/>
              </w:rPr>
              <w:t>R+1</w:t>
            </w:r>
          </w:p>
        </w:tc>
        <w:tc>
          <w:tcPr>
            <w:tcW w:w="2303" w:type="dxa"/>
          </w:tcPr>
          <w:p w:rsidR="00D829EF" w:rsidRDefault="00D829EF" w:rsidP="00090B42">
            <w:pPr>
              <w:rPr>
                <w:sz w:val="20"/>
                <w:szCs w:val="20"/>
              </w:rPr>
            </w:pPr>
            <w:r>
              <w:rPr>
                <w:sz w:val="20"/>
                <w:szCs w:val="20"/>
              </w:rPr>
              <w:t>R+2</w:t>
            </w:r>
          </w:p>
        </w:tc>
      </w:tr>
      <w:tr w:rsidR="00D829EF" w:rsidTr="00D829EF">
        <w:tc>
          <w:tcPr>
            <w:tcW w:w="2303" w:type="dxa"/>
          </w:tcPr>
          <w:p w:rsidR="00D829EF" w:rsidRDefault="00D829EF" w:rsidP="00090B42">
            <w:pPr>
              <w:rPr>
                <w:sz w:val="20"/>
                <w:szCs w:val="20"/>
              </w:rPr>
            </w:pPr>
            <w:r>
              <w:rPr>
                <w:sz w:val="20"/>
                <w:szCs w:val="20"/>
              </w:rPr>
              <w:t>Plánovaná hodnota</w:t>
            </w:r>
          </w:p>
        </w:tc>
        <w:tc>
          <w:tcPr>
            <w:tcW w:w="2303" w:type="dxa"/>
          </w:tcPr>
          <w:p w:rsidR="00D829EF" w:rsidRDefault="00DF625F" w:rsidP="00090B42">
            <w:pPr>
              <w:rPr>
                <w:sz w:val="20"/>
                <w:szCs w:val="20"/>
              </w:rPr>
            </w:pPr>
            <w:r>
              <w:rPr>
                <w:sz w:val="20"/>
                <w:szCs w:val="20"/>
              </w:rPr>
              <w:t>7,00</w:t>
            </w:r>
          </w:p>
        </w:tc>
        <w:tc>
          <w:tcPr>
            <w:tcW w:w="2303" w:type="dxa"/>
          </w:tcPr>
          <w:p w:rsidR="00D829EF" w:rsidRDefault="00DF625F" w:rsidP="00090B42">
            <w:pPr>
              <w:rPr>
                <w:sz w:val="20"/>
                <w:szCs w:val="20"/>
              </w:rPr>
            </w:pPr>
            <w:r>
              <w:rPr>
                <w:sz w:val="20"/>
                <w:szCs w:val="20"/>
              </w:rPr>
              <w:t>7,00</w:t>
            </w:r>
          </w:p>
        </w:tc>
        <w:tc>
          <w:tcPr>
            <w:tcW w:w="2303" w:type="dxa"/>
          </w:tcPr>
          <w:p w:rsidR="00D829EF" w:rsidRDefault="00DF625F" w:rsidP="00090B42">
            <w:pPr>
              <w:rPr>
                <w:sz w:val="20"/>
                <w:szCs w:val="20"/>
              </w:rPr>
            </w:pPr>
            <w:r>
              <w:rPr>
                <w:sz w:val="20"/>
                <w:szCs w:val="20"/>
              </w:rPr>
              <w:t>7,00</w:t>
            </w:r>
          </w:p>
        </w:tc>
      </w:tr>
      <w:tr w:rsidR="00D829EF" w:rsidTr="00D829EF">
        <w:tc>
          <w:tcPr>
            <w:tcW w:w="2303" w:type="dxa"/>
          </w:tcPr>
          <w:p w:rsidR="00D829EF" w:rsidRDefault="00D829EF" w:rsidP="00090B42">
            <w:pPr>
              <w:rPr>
                <w:sz w:val="20"/>
                <w:szCs w:val="20"/>
              </w:rPr>
            </w:pPr>
            <w:r>
              <w:rPr>
                <w:sz w:val="20"/>
                <w:szCs w:val="20"/>
              </w:rPr>
              <w:t>Skutočná hodnota</w:t>
            </w:r>
          </w:p>
        </w:tc>
        <w:tc>
          <w:tcPr>
            <w:tcW w:w="2303" w:type="dxa"/>
          </w:tcPr>
          <w:p w:rsidR="00D829EF" w:rsidRDefault="00D829EF" w:rsidP="00090B42">
            <w:pPr>
              <w:rPr>
                <w:sz w:val="20"/>
                <w:szCs w:val="20"/>
              </w:rPr>
            </w:pPr>
          </w:p>
        </w:tc>
        <w:tc>
          <w:tcPr>
            <w:tcW w:w="2303" w:type="dxa"/>
          </w:tcPr>
          <w:p w:rsidR="00D829EF" w:rsidRDefault="00D829EF" w:rsidP="00090B42">
            <w:pPr>
              <w:rPr>
                <w:sz w:val="20"/>
                <w:szCs w:val="20"/>
              </w:rPr>
            </w:pPr>
          </w:p>
        </w:tc>
        <w:tc>
          <w:tcPr>
            <w:tcW w:w="2303" w:type="dxa"/>
          </w:tcPr>
          <w:p w:rsidR="00D829EF" w:rsidRDefault="00D829EF" w:rsidP="00090B42">
            <w:pPr>
              <w:rPr>
                <w:sz w:val="20"/>
                <w:szCs w:val="20"/>
              </w:rPr>
            </w:pPr>
          </w:p>
        </w:tc>
      </w:tr>
    </w:tbl>
    <w:p w:rsidR="00D829EF" w:rsidRDefault="00D829EF" w:rsidP="00090B42">
      <w:pPr>
        <w:rPr>
          <w:sz w:val="20"/>
          <w:szCs w:val="20"/>
        </w:rPr>
      </w:pPr>
      <w:r>
        <w:rPr>
          <w:sz w:val="20"/>
          <w:szCs w:val="20"/>
        </w:rPr>
        <w:t>Program odpadové hospodárstvo predstavuje činnosti a aktivity obce v oblasti nakladania s odpadmi v komplexnej podobe, t.j. zber a odvoz komunálneho odpadu na skládku, poplatky za skladovanie odpadu, separácia odpadu. V obci funguje zber komunálneho odpadu do tzv. veľkokapacitných kontajnerov, ktoré sú rozmiestnené v obci, v obci prebieha zber separovaného odpadu podľa jednotlivých komodít: plasty, papier, sklo, starý textil a drobný kovový odpad. Obec zabezpečuje aj zvoz nebezpečného odpadu prostredníctvom firmy, ktorá má na to oprávnenie.</w:t>
      </w:r>
    </w:p>
    <w:p w:rsidR="009F1D54" w:rsidRDefault="00D829EF" w:rsidP="00090B42">
      <w:pPr>
        <w:rPr>
          <w:sz w:val="20"/>
          <w:szCs w:val="20"/>
        </w:rPr>
      </w:pPr>
      <w:r>
        <w:rPr>
          <w:sz w:val="20"/>
          <w:szCs w:val="20"/>
        </w:rPr>
        <w:t xml:space="preserve">Finančné prostriedky v sume 10 400,00€ predstavuje bežné výdavky na odvoz a skládkovanie tuhého komunálneho </w:t>
      </w:r>
      <w:r w:rsidR="009F1D54">
        <w:rPr>
          <w:sz w:val="20"/>
          <w:szCs w:val="20"/>
        </w:rPr>
        <w:t>o</w:t>
      </w:r>
      <w:r>
        <w:rPr>
          <w:sz w:val="20"/>
          <w:szCs w:val="20"/>
        </w:rPr>
        <w:t>dpadu</w:t>
      </w:r>
      <w:r w:rsidR="009F1D54">
        <w:rPr>
          <w:sz w:val="20"/>
          <w:szCs w:val="20"/>
        </w:rPr>
        <w:t>, zvoz a odvoz separovaného odpadu a náklady na zberové vrecia.</w:t>
      </w:r>
    </w:p>
    <w:p w:rsidR="009F1D54" w:rsidRDefault="009F1D54" w:rsidP="00090B42">
      <w:pPr>
        <w:rPr>
          <w:b/>
          <w:sz w:val="24"/>
          <w:szCs w:val="24"/>
        </w:rPr>
      </w:pPr>
      <w:r>
        <w:rPr>
          <w:b/>
          <w:sz w:val="24"/>
          <w:szCs w:val="24"/>
        </w:rPr>
        <w:t>PROGRAM: 4 Občianska vybavenosť</w:t>
      </w:r>
    </w:p>
    <w:p w:rsidR="009F1D54" w:rsidRDefault="009F1D54" w:rsidP="00090B42">
      <w:r>
        <w:rPr>
          <w:b/>
        </w:rPr>
        <w:t xml:space="preserve">ZÁMER: </w:t>
      </w:r>
      <w:r>
        <w:t>Plnohodnotný život v obci</w:t>
      </w:r>
    </w:p>
    <w:tbl>
      <w:tblPr>
        <w:tblStyle w:val="Mriekatabuky"/>
        <w:tblW w:w="0" w:type="auto"/>
        <w:tblLook w:val="04A0" w:firstRow="1" w:lastRow="0" w:firstColumn="1" w:lastColumn="0" w:noHBand="0" w:noVBand="1"/>
      </w:tblPr>
      <w:tblGrid>
        <w:gridCol w:w="2303"/>
        <w:gridCol w:w="2303"/>
        <w:gridCol w:w="2303"/>
        <w:gridCol w:w="2303"/>
      </w:tblGrid>
      <w:tr w:rsidR="009F1D54" w:rsidTr="009F1D54">
        <w:tc>
          <w:tcPr>
            <w:tcW w:w="2303" w:type="dxa"/>
          </w:tcPr>
          <w:p w:rsidR="009F1D54" w:rsidRDefault="009F1D54" w:rsidP="00090B42">
            <w:pPr>
              <w:rPr>
                <w:sz w:val="20"/>
                <w:szCs w:val="20"/>
              </w:rPr>
            </w:pPr>
            <w:r>
              <w:rPr>
                <w:sz w:val="20"/>
                <w:szCs w:val="20"/>
              </w:rPr>
              <w:t>rozpočet</w:t>
            </w:r>
          </w:p>
        </w:tc>
        <w:tc>
          <w:tcPr>
            <w:tcW w:w="2303" w:type="dxa"/>
          </w:tcPr>
          <w:p w:rsidR="009F1D54" w:rsidRDefault="009F1D54" w:rsidP="00090B42">
            <w:pPr>
              <w:rPr>
                <w:sz w:val="20"/>
                <w:szCs w:val="20"/>
              </w:rPr>
            </w:pPr>
            <w:r>
              <w:rPr>
                <w:sz w:val="20"/>
                <w:szCs w:val="20"/>
              </w:rPr>
              <w:t>2012</w:t>
            </w:r>
          </w:p>
        </w:tc>
        <w:tc>
          <w:tcPr>
            <w:tcW w:w="2303" w:type="dxa"/>
          </w:tcPr>
          <w:p w:rsidR="009F1D54" w:rsidRDefault="009F1D54" w:rsidP="00090B42">
            <w:pPr>
              <w:rPr>
                <w:sz w:val="20"/>
                <w:szCs w:val="20"/>
              </w:rPr>
            </w:pPr>
            <w:r>
              <w:rPr>
                <w:sz w:val="20"/>
                <w:szCs w:val="20"/>
              </w:rPr>
              <w:t>2013</w:t>
            </w:r>
          </w:p>
        </w:tc>
        <w:tc>
          <w:tcPr>
            <w:tcW w:w="2303" w:type="dxa"/>
          </w:tcPr>
          <w:p w:rsidR="009F1D54" w:rsidRDefault="009F1D54" w:rsidP="00090B42">
            <w:pPr>
              <w:rPr>
                <w:sz w:val="20"/>
                <w:szCs w:val="20"/>
              </w:rPr>
            </w:pPr>
            <w:r>
              <w:rPr>
                <w:sz w:val="20"/>
                <w:szCs w:val="20"/>
              </w:rPr>
              <w:t>2014</w:t>
            </w:r>
          </w:p>
        </w:tc>
      </w:tr>
      <w:tr w:rsidR="009F1D54" w:rsidTr="009F1D54">
        <w:tc>
          <w:tcPr>
            <w:tcW w:w="2303" w:type="dxa"/>
          </w:tcPr>
          <w:p w:rsidR="009F1D54" w:rsidRDefault="009F1D54" w:rsidP="00090B42">
            <w:pPr>
              <w:rPr>
                <w:sz w:val="20"/>
                <w:szCs w:val="20"/>
              </w:rPr>
            </w:pPr>
            <w:r>
              <w:rPr>
                <w:sz w:val="20"/>
                <w:szCs w:val="20"/>
              </w:rPr>
              <w:t>€</w:t>
            </w:r>
          </w:p>
        </w:tc>
        <w:tc>
          <w:tcPr>
            <w:tcW w:w="2303" w:type="dxa"/>
          </w:tcPr>
          <w:p w:rsidR="009F1D54" w:rsidRDefault="009F1D54" w:rsidP="00090B42">
            <w:pPr>
              <w:rPr>
                <w:sz w:val="20"/>
                <w:szCs w:val="20"/>
              </w:rPr>
            </w:pPr>
            <w:r>
              <w:rPr>
                <w:sz w:val="20"/>
                <w:szCs w:val="20"/>
              </w:rPr>
              <w:t>3 400,00</w:t>
            </w:r>
          </w:p>
        </w:tc>
        <w:tc>
          <w:tcPr>
            <w:tcW w:w="2303" w:type="dxa"/>
          </w:tcPr>
          <w:p w:rsidR="009F1D54" w:rsidRDefault="007D073C" w:rsidP="00090B42">
            <w:pPr>
              <w:rPr>
                <w:sz w:val="20"/>
                <w:szCs w:val="20"/>
              </w:rPr>
            </w:pPr>
            <w:r>
              <w:rPr>
                <w:sz w:val="20"/>
                <w:szCs w:val="20"/>
              </w:rPr>
              <w:t>3 400,00</w:t>
            </w:r>
          </w:p>
        </w:tc>
        <w:tc>
          <w:tcPr>
            <w:tcW w:w="2303" w:type="dxa"/>
          </w:tcPr>
          <w:p w:rsidR="009F1D54" w:rsidRDefault="007D073C" w:rsidP="00090B42">
            <w:pPr>
              <w:rPr>
                <w:sz w:val="20"/>
                <w:szCs w:val="20"/>
              </w:rPr>
            </w:pPr>
            <w:r>
              <w:rPr>
                <w:sz w:val="20"/>
                <w:szCs w:val="20"/>
              </w:rPr>
              <w:t>3 400,00</w:t>
            </w:r>
          </w:p>
        </w:tc>
      </w:tr>
    </w:tbl>
    <w:p w:rsidR="009F1D54" w:rsidRDefault="009F1D54" w:rsidP="00090B42">
      <w:pPr>
        <w:rPr>
          <w:b/>
          <w:sz w:val="20"/>
          <w:szCs w:val="20"/>
        </w:rPr>
      </w:pPr>
    </w:p>
    <w:p w:rsidR="00D829EF" w:rsidRDefault="009F1D54" w:rsidP="00090B42">
      <w:pPr>
        <w:rPr>
          <w:b/>
        </w:rPr>
      </w:pPr>
      <w:r>
        <w:rPr>
          <w:b/>
        </w:rPr>
        <w:t>PODPROGRAM: 4.1</w:t>
      </w:r>
      <w:r>
        <w:rPr>
          <w:sz w:val="20"/>
          <w:szCs w:val="20"/>
        </w:rPr>
        <w:t xml:space="preserve"> </w:t>
      </w:r>
      <w:r>
        <w:rPr>
          <w:b/>
        </w:rPr>
        <w:t>Verejné osvetlenie</w:t>
      </w:r>
    </w:p>
    <w:p w:rsidR="009F1D54" w:rsidRDefault="009F1D54" w:rsidP="00090B42">
      <w:r>
        <w:rPr>
          <w:b/>
        </w:rPr>
        <w:t xml:space="preserve">ZÁMER: </w:t>
      </w:r>
      <w:r>
        <w:t>Bezpečná obec  vďaka  kvalitnému osvetleniu</w:t>
      </w:r>
    </w:p>
    <w:p w:rsidR="009F1D54" w:rsidRDefault="009F1D54" w:rsidP="00090B42">
      <w:pPr>
        <w:rPr>
          <w:sz w:val="20"/>
          <w:szCs w:val="20"/>
        </w:rPr>
      </w:pPr>
      <w:r>
        <w:rPr>
          <w:sz w:val="20"/>
          <w:szCs w:val="20"/>
        </w:rPr>
        <w:t>Ciele a ukazovatele</w:t>
      </w:r>
    </w:p>
    <w:p w:rsidR="009F1D54" w:rsidRDefault="009F1D54" w:rsidP="00090B42">
      <w:pPr>
        <w:rPr>
          <w:sz w:val="20"/>
          <w:szCs w:val="20"/>
        </w:rPr>
      </w:pPr>
      <w:r>
        <w:rPr>
          <w:sz w:val="20"/>
          <w:szCs w:val="20"/>
        </w:rPr>
        <w:t>Cieľ: zabezpečiť efektívne fungovanie verejného osvetlenia v obci</w:t>
      </w:r>
    </w:p>
    <w:p w:rsidR="009F1D54" w:rsidRDefault="009F1D54" w:rsidP="00090B42">
      <w:pPr>
        <w:rPr>
          <w:sz w:val="20"/>
          <w:szCs w:val="20"/>
        </w:rPr>
      </w:pPr>
      <w:r>
        <w:rPr>
          <w:sz w:val="20"/>
          <w:szCs w:val="20"/>
        </w:rPr>
        <w:t>Merateľný ukazovateľ: počet prevádzkovaných svietidiel v obci</w:t>
      </w:r>
    </w:p>
    <w:tbl>
      <w:tblPr>
        <w:tblStyle w:val="Mriekatabuky"/>
        <w:tblW w:w="0" w:type="auto"/>
        <w:tblLook w:val="04A0" w:firstRow="1" w:lastRow="0" w:firstColumn="1" w:lastColumn="0" w:noHBand="0" w:noVBand="1"/>
      </w:tblPr>
      <w:tblGrid>
        <w:gridCol w:w="2303"/>
        <w:gridCol w:w="2303"/>
        <w:gridCol w:w="2303"/>
        <w:gridCol w:w="2303"/>
      </w:tblGrid>
      <w:tr w:rsidR="009F1D54" w:rsidTr="009F1D54">
        <w:tc>
          <w:tcPr>
            <w:tcW w:w="2303" w:type="dxa"/>
          </w:tcPr>
          <w:p w:rsidR="009F1D54" w:rsidRDefault="009F1D54" w:rsidP="00090B42">
            <w:pPr>
              <w:rPr>
                <w:sz w:val="20"/>
                <w:szCs w:val="20"/>
              </w:rPr>
            </w:pPr>
            <w:r>
              <w:rPr>
                <w:sz w:val="20"/>
                <w:szCs w:val="20"/>
              </w:rPr>
              <w:t>Rok</w:t>
            </w:r>
          </w:p>
        </w:tc>
        <w:tc>
          <w:tcPr>
            <w:tcW w:w="2303" w:type="dxa"/>
          </w:tcPr>
          <w:p w:rsidR="009F1D54" w:rsidRDefault="009F1D54" w:rsidP="00090B42">
            <w:pPr>
              <w:rPr>
                <w:sz w:val="20"/>
                <w:szCs w:val="20"/>
              </w:rPr>
            </w:pPr>
            <w:r>
              <w:rPr>
                <w:sz w:val="20"/>
                <w:szCs w:val="20"/>
              </w:rPr>
              <w:t>R</w:t>
            </w:r>
          </w:p>
        </w:tc>
        <w:tc>
          <w:tcPr>
            <w:tcW w:w="2303" w:type="dxa"/>
          </w:tcPr>
          <w:p w:rsidR="009F1D54" w:rsidRDefault="009F1D54" w:rsidP="00090B42">
            <w:pPr>
              <w:rPr>
                <w:sz w:val="20"/>
                <w:szCs w:val="20"/>
              </w:rPr>
            </w:pPr>
            <w:r>
              <w:rPr>
                <w:sz w:val="20"/>
                <w:szCs w:val="20"/>
              </w:rPr>
              <w:t>R+1</w:t>
            </w:r>
          </w:p>
        </w:tc>
        <w:tc>
          <w:tcPr>
            <w:tcW w:w="2303" w:type="dxa"/>
          </w:tcPr>
          <w:p w:rsidR="009F1D54" w:rsidRDefault="009F1D54" w:rsidP="00090B42">
            <w:pPr>
              <w:rPr>
                <w:sz w:val="20"/>
                <w:szCs w:val="20"/>
              </w:rPr>
            </w:pPr>
            <w:r>
              <w:rPr>
                <w:sz w:val="20"/>
                <w:szCs w:val="20"/>
              </w:rPr>
              <w:t>R+2</w:t>
            </w:r>
          </w:p>
        </w:tc>
      </w:tr>
      <w:tr w:rsidR="009F1D54" w:rsidTr="009F1D54">
        <w:tc>
          <w:tcPr>
            <w:tcW w:w="2303" w:type="dxa"/>
          </w:tcPr>
          <w:p w:rsidR="009F1D54" w:rsidRDefault="009F1D54" w:rsidP="00090B42">
            <w:pPr>
              <w:rPr>
                <w:sz w:val="20"/>
                <w:szCs w:val="20"/>
              </w:rPr>
            </w:pPr>
            <w:r>
              <w:rPr>
                <w:sz w:val="20"/>
                <w:szCs w:val="20"/>
              </w:rPr>
              <w:t>Plánovaná hodnota</w:t>
            </w:r>
          </w:p>
        </w:tc>
        <w:tc>
          <w:tcPr>
            <w:tcW w:w="2303" w:type="dxa"/>
          </w:tcPr>
          <w:p w:rsidR="009F1D54" w:rsidRDefault="007D073C" w:rsidP="00090B42">
            <w:pPr>
              <w:rPr>
                <w:sz w:val="20"/>
                <w:szCs w:val="20"/>
              </w:rPr>
            </w:pPr>
            <w:r>
              <w:rPr>
                <w:sz w:val="20"/>
                <w:szCs w:val="20"/>
              </w:rPr>
              <w:t>42</w:t>
            </w:r>
          </w:p>
        </w:tc>
        <w:tc>
          <w:tcPr>
            <w:tcW w:w="2303" w:type="dxa"/>
          </w:tcPr>
          <w:p w:rsidR="009F1D54" w:rsidRDefault="007D073C" w:rsidP="00090B42">
            <w:pPr>
              <w:rPr>
                <w:sz w:val="20"/>
                <w:szCs w:val="20"/>
              </w:rPr>
            </w:pPr>
            <w:r>
              <w:rPr>
                <w:sz w:val="20"/>
                <w:szCs w:val="20"/>
              </w:rPr>
              <w:t>42</w:t>
            </w:r>
          </w:p>
        </w:tc>
        <w:tc>
          <w:tcPr>
            <w:tcW w:w="2303" w:type="dxa"/>
          </w:tcPr>
          <w:p w:rsidR="009F1D54" w:rsidRDefault="007D073C" w:rsidP="00090B42">
            <w:pPr>
              <w:rPr>
                <w:sz w:val="20"/>
                <w:szCs w:val="20"/>
              </w:rPr>
            </w:pPr>
            <w:r>
              <w:rPr>
                <w:sz w:val="20"/>
                <w:szCs w:val="20"/>
              </w:rPr>
              <w:t>42</w:t>
            </w:r>
          </w:p>
        </w:tc>
      </w:tr>
      <w:tr w:rsidR="009F1D54" w:rsidTr="009F1D54">
        <w:tc>
          <w:tcPr>
            <w:tcW w:w="2303" w:type="dxa"/>
          </w:tcPr>
          <w:p w:rsidR="009F1D54" w:rsidRDefault="009F1D54" w:rsidP="00090B42">
            <w:pPr>
              <w:rPr>
                <w:sz w:val="20"/>
                <w:szCs w:val="20"/>
              </w:rPr>
            </w:pPr>
            <w:r>
              <w:rPr>
                <w:sz w:val="20"/>
                <w:szCs w:val="20"/>
              </w:rPr>
              <w:t>Skutočná hodnota</w:t>
            </w:r>
          </w:p>
        </w:tc>
        <w:tc>
          <w:tcPr>
            <w:tcW w:w="2303" w:type="dxa"/>
          </w:tcPr>
          <w:p w:rsidR="009F1D54" w:rsidRDefault="009F1D54" w:rsidP="00090B42">
            <w:pPr>
              <w:rPr>
                <w:sz w:val="20"/>
                <w:szCs w:val="20"/>
              </w:rPr>
            </w:pPr>
          </w:p>
        </w:tc>
        <w:tc>
          <w:tcPr>
            <w:tcW w:w="2303" w:type="dxa"/>
          </w:tcPr>
          <w:p w:rsidR="009F1D54" w:rsidRDefault="009F1D54" w:rsidP="00090B42">
            <w:pPr>
              <w:rPr>
                <w:sz w:val="20"/>
                <w:szCs w:val="20"/>
              </w:rPr>
            </w:pPr>
          </w:p>
        </w:tc>
        <w:tc>
          <w:tcPr>
            <w:tcW w:w="2303" w:type="dxa"/>
          </w:tcPr>
          <w:p w:rsidR="009F1D54" w:rsidRDefault="009F1D54" w:rsidP="00090B42">
            <w:pPr>
              <w:rPr>
                <w:sz w:val="20"/>
                <w:szCs w:val="20"/>
              </w:rPr>
            </w:pPr>
          </w:p>
        </w:tc>
      </w:tr>
    </w:tbl>
    <w:p w:rsidR="009F1D54" w:rsidRDefault="009F1D54" w:rsidP="00090B42">
      <w:pPr>
        <w:rPr>
          <w:sz w:val="20"/>
          <w:szCs w:val="20"/>
        </w:rPr>
      </w:pPr>
    </w:p>
    <w:p w:rsidR="00EB450A" w:rsidRDefault="009F1D54" w:rsidP="00090B42">
      <w:pPr>
        <w:rPr>
          <w:sz w:val="20"/>
          <w:szCs w:val="20"/>
        </w:rPr>
      </w:pPr>
      <w:r>
        <w:rPr>
          <w:sz w:val="20"/>
          <w:szCs w:val="20"/>
        </w:rPr>
        <w:t>Merateľný ukazovateľ: priemerné náklady na jedno svietidlo</w:t>
      </w:r>
      <w:r w:rsidR="00EB450A">
        <w:rPr>
          <w:sz w:val="20"/>
          <w:szCs w:val="20"/>
        </w:rPr>
        <w:t xml:space="preserve"> (počet svietidiel 42)</w:t>
      </w:r>
    </w:p>
    <w:tbl>
      <w:tblPr>
        <w:tblStyle w:val="Mriekatabuky"/>
        <w:tblW w:w="0" w:type="auto"/>
        <w:tblLook w:val="04A0" w:firstRow="1" w:lastRow="0" w:firstColumn="1" w:lastColumn="0" w:noHBand="0" w:noVBand="1"/>
      </w:tblPr>
      <w:tblGrid>
        <w:gridCol w:w="2303"/>
        <w:gridCol w:w="2303"/>
        <w:gridCol w:w="2303"/>
        <w:gridCol w:w="2303"/>
      </w:tblGrid>
      <w:tr w:rsidR="00EB450A" w:rsidTr="00EB450A">
        <w:tc>
          <w:tcPr>
            <w:tcW w:w="2303" w:type="dxa"/>
          </w:tcPr>
          <w:p w:rsidR="00EB450A" w:rsidRDefault="00EB450A" w:rsidP="00090B42">
            <w:pPr>
              <w:rPr>
                <w:sz w:val="20"/>
                <w:szCs w:val="20"/>
              </w:rPr>
            </w:pPr>
            <w:r>
              <w:rPr>
                <w:sz w:val="20"/>
                <w:szCs w:val="20"/>
              </w:rPr>
              <w:t>Rok</w:t>
            </w:r>
          </w:p>
        </w:tc>
        <w:tc>
          <w:tcPr>
            <w:tcW w:w="2303" w:type="dxa"/>
          </w:tcPr>
          <w:p w:rsidR="00EB450A" w:rsidRDefault="00EB450A" w:rsidP="00090B42">
            <w:pPr>
              <w:rPr>
                <w:sz w:val="20"/>
                <w:szCs w:val="20"/>
              </w:rPr>
            </w:pPr>
            <w:r>
              <w:rPr>
                <w:sz w:val="20"/>
                <w:szCs w:val="20"/>
              </w:rPr>
              <w:t>R</w:t>
            </w:r>
          </w:p>
        </w:tc>
        <w:tc>
          <w:tcPr>
            <w:tcW w:w="2303" w:type="dxa"/>
          </w:tcPr>
          <w:p w:rsidR="00EB450A" w:rsidRDefault="00EB450A" w:rsidP="00090B42">
            <w:pPr>
              <w:rPr>
                <w:sz w:val="20"/>
                <w:szCs w:val="20"/>
              </w:rPr>
            </w:pPr>
            <w:r>
              <w:rPr>
                <w:sz w:val="20"/>
                <w:szCs w:val="20"/>
              </w:rPr>
              <w:t>R+1</w:t>
            </w:r>
          </w:p>
        </w:tc>
        <w:tc>
          <w:tcPr>
            <w:tcW w:w="2303" w:type="dxa"/>
          </w:tcPr>
          <w:p w:rsidR="00EB450A" w:rsidRDefault="00EB450A" w:rsidP="00090B42">
            <w:pPr>
              <w:rPr>
                <w:sz w:val="20"/>
                <w:szCs w:val="20"/>
              </w:rPr>
            </w:pPr>
            <w:r>
              <w:rPr>
                <w:sz w:val="20"/>
                <w:szCs w:val="20"/>
              </w:rPr>
              <w:t>R+2</w:t>
            </w:r>
          </w:p>
        </w:tc>
      </w:tr>
      <w:tr w:rsidR="00EB450A" w:rsidTr="00EB450A">
        <w:tc>
          <w:tcPr>
            <w:tcW w:w="2303" w:type="dxa"/>
          </w:tcPr>
          <w:p w:rsidR="00EB450A" w:rsidRDefault="00EB450A" w:rsidP="00090B42">
            <w:pPr>
              <w:rPr>
                <w:sz w:val="20"/>
                <w:szCs w:val="20"/>
              </w:rPr>
            </w:pPr>
            <w:r>
              <w:rPr>
                <w:sz w:val="20"/>
                <w:szCs w:val="20"/>
              </w:rPr>
              <w:t>Plánovaná hodnota</w:t>
            </w:r>
          </w:p>
        </w:tc>
        <w:tc>
          <w:tcPr>
            <w:tcW w:w="2303" w:type="dxa"/>
          </w:tcPr>
          <w:p w:rsidR="00EB450A" w:rsidRDefault="00DF625F" w:rsidP="00090B42">
            <w:pPr>
              <w:rPr>
                <w:sz w:val="20"/>
                <w:szCs w:val="20"/>
              </w:rPr>
            </w:pPr>
            <w:r>
              <w:rPr>
                <w:sz w:val="20"/>
                <w:szCs w:val="20"/>
              </w:rPr>
              <w:t>63,00</w:t>
            </w:r>
          </w:p>
        </w:tc>
        <w:tc>
          <w:tcPr>
            <w:tcW w:w="2303" w:type="dxa"/>
          </w:tcPr>
          <w:p w:rsidR="00EB450A" w:rsidRDefault="00DF625F" w:rsidP="00090B42">
            <w:pPr>
              <w:rPr>
                <w:sz w:val="20"/>
                <w:szCs w:val="20"/>
              </w:rPr>
            </w:pPr>
            <w:r>
              <w:rPr>
                <w:sz w:val="20"/>
                <w:szCs w:val="20"/>
              </w:rPr>
              <w:t>63,00</w:t>
            </w:r>
          </w:p>
        </w:tc>
        <w:tc>
          <w:tcPr>
            <w:tcW w:w="2303" w:type="dxa"/>
          </w:tcPr>
          <w:p w:rsidR="00EB450A" w:rsidRDefault="00DF625F" w:rsidP="00090B42">
            <w:pPr>
              <w:rPr>
                <w:sz w:val="20"/>
                <w:szCs w:val="20"/>
              </w:rPr>
            </w:pPr>
            <w:r>
              <w:rPr>
                <w:sz w:val="20"/>
                <w:szCs w:val="20"/>
              </w:rPr>
              <w:t>63,00</w:t>
            </w:r>
          </w:p>
        </w:tc>
      </w:tr>
      <w:tr w:rsidR="00EB450A" w:rsidTr="00EB450A">
        <w:tc>
          <w:tcPr>
            <w:tcW w:w="2303" w:type="dxa"/>
          </w:tcPr>
          <w:p w:rsidR="00EB450A" w:rsidRDefault="00EB450A" w:rsidP="00090B42">
            <w:pPr>
              <w:rPr>
                <w:sz w:val="20"/>
                <w:szCs w:val="20"/>
              </w:rPr>
            </w:pPr>
            <w:r>
              <w:rPr>
                <w:sz w:val="20"/>
                <w:szCs w:val="20"/>
              </w:rPr>
              <w:t>Skutočná hodnota</w:t>
            </w:r>
          </w:p>
        </w:tc>
        <w:tc>
          <w:tcPr>
            <w:tcW w:w="2303" w:type="dxa"/>
          </w:tcPr>
          <w:p w:rsidR="00EB450A" w:rsidRDefault="00EB450A" w:rsidP="00090B42">
            <w:pPr>
              <w:rPr>
                <w:sz w:val="20"/>
                <w:szCs w:val="20"/>
              </w:rPr>
            </w:pPr>
          </w:p>
        </w:tc>
        <w:tc>
          <w:tcPr>
            <w:tcW w:w="2303" w:type="dxa"/>
          </w:tcPr>
          <w:p w:rsidR="00EB450A" w:rsidRDefault="00EB450A" w:rsidP="00090B42">
            <w:pPr>
              <w:rPr>
                <w:sz w:val="20"/>
                <w:szCs w:val="20"/>
              </w:rPr>
            </w:pPr>
          </w:p>
        </w:tc>
        <w:tc>
          <w:tcPr>
            <w:tcW w:w="2303" w:type="dxa"/>
          </w:tcPr>
          <w:p w:rsidR="00EB450A" w:rsidRDefault="00EB450A" w:rsidP="00090B42">
            <w:pPr>
              <w:rPr>
                <w:sz w:val="20"/>
                <w:szCs w:val="20"/>
              </w:rPr>
            </w:pPr>
          </w:p>
        </w:tc>
      </w:tr>
    </w:tbl>
    <w:p w:rsidR="00EB450A" w:rsidRDefault="00EB450A" w:rsidP="00090B42">
      <w:pPr>
        <w:rPr>
          <w:sz w:val="20"/>
          <w:szCs w:val="20"/>
        </w:rPr>
      </w:pPr>
      <w:r>
        <w:rPr>
          <w:sz w:val="20"/>
          <w:szCs w:val="20"/>
        </w:rPr>
        <w:t>Podprogram predstavuje zabezpečenie prevádzky verejného osvetlenia: náklady na elektrickú energiu, náklady na zakúpenie nových žiaroviek a na náklady spojené s opravou.</w:t>
      </w:r>
    </w:p>
    <w:p w:rsidR="00EB450A" w:rsidRDefault="00EB450A" w:rsidP="00090B42">
      <w:pPr>
        <w:rPr>
          <w:b/>
          <w:sz w:val="24"/>
          <w:szCs w:val="24"/>
        </w:rPr>
      </w:pPr>
      <w:r>
        <w:rPr>
          <w:b/>
          <w:sz w:val="24"/>
          <w:szCs w:val="24"/>
        </w:rPr>
        <w:t>PROGRAM: 5 Kultúra a iné spoločenské služby</w:t>
      </w:r>
    </w:p>
    <w:p w:rsidR="00EB450A" w:rsidRDefault="00EB450A" w:rsidP="00090B42">
      <w:r>
        <w:rPr>
          <w:b/>
        </w:rPr>
        <w:t xml:space="preserve">ZÁMER: </w:t>
      </w:r>
      <w:r>
        <w:t>Kultúra pre všetkých obyvateľov obce</w:t>
      </w:r>
    </w:p>
    <w:tbl>
      <w:tblPr>
        <w:tblStyle w:val="Mriekatabuky"/>
        <w:tblW w:w="0" w:type="auto"/>
        <w:tblLook w:val="04A0" w:firstRow="1" w:lastRow="0" w:firstColumn="1" w:lastColumn="0" w:noHBand="0" w:noVBand="1"/>
      </w:tblPr>
      <w:tblGrid>
        <w:gridCol w:w="2303"/>
        <w:gridCol w:w="2303"/>
        <w:gridCol w:w="2303"/>
        <w:gridCol w:w="2303"/>
      </w:tblGrid>
      <w:tr w:rsidR="00EB450A" w:rsidTr="00EB450A">
        <w:tc>
          <w:tcPr>
            <w:tcW w:w="2303" w:type="dxa"/>
          </w:tcPr>
          <w:p w:rsidR="00EB450A" w:rsidRDefault="00EB450A" w:rsidP="00090B42">
            <w:pPr>
              <w:rPr>
                <w:sz w:val="20"/>
                <w:szCs w:val="20"/>
              </w:rPr>
            </w:pPr>
            <w:r>
              <w:rPr>
                <w:sz w:val="20"/>
                <w:szCs w:val="20"/>
              </w:rPr>
              <w:t>rozpočet</w:t>
            </w:r>
          </w:p>
        </w:tc>
        <w:tc>
          <w:tcPr>
            <w:tcW w:w="2303" w:type="dxa"/>
          </w:tcPr>
          <w:p w:rsidR="00EB450A" w:rsidRDefault="00EB450A" w:rsidP="00090B42">
            <w:pPr>
              <w:rPr>
                <w:sz w:val="20"/>
                <w:szCs w:val="20"/>
              </w:rPr>
            </w:pPr>
            <w:r>
              <w:rPr>
                <w:sz w:val="20"/>
                <w:szCs w:val="20"/>
              </w:rPr>
              <w:t>2012</w:t>
            </w:r>
          </w:p>
        </w:tc>
        <w:tc>
          <w:tcPr>
            <w:tcW w:w="2303" w:type="dxa"/>
          </w:tcPr>
          <w:p w:rsidR="00EB450A" w:rsidRDefault="00EB450A" w:rsidP="00090B42">
            <w:pPr>
              <w:rPr>
                <w:sz w:val="20"/>
                <w:szCs w:val="20"/>
              </w:rPr>
            </w:pPr>
            <w:r>
              <w:rPr>
                <w:sz w:val="20"/>
                <w:szCs w:val="20"/>
              </w:rPr>
              <w:t>2013</w:t>
            </w:r>
          </w:p>
        </w:tc>
        <w:tc>
          <w:tcPr>
            <w:tcW w:w="2303" w:type="dxa"/>
          </w:tcPr>
          <w:p w:rsidR="00EB450A" w:rsidRDefault="00EB450A" w:rsidP="00090B42">
            <w:pPr>
              <w:rPr>
                <w:sz w:val="20"/>
                <w:szCs w:val="20"/>
              </w:rPr>
            </w:pPr>
            <w:r>
              <w:rPr>
                <w:sz w:val="20"/>
                <w:szCs w:val="20"/>
              </w:rPr>
              <w:t>2014</w:t>
            </w:r>
          </w:p>
        </w:tc>
      </w:tr>
      <w:tr w:rsidR="00EB450A" w:rsidTr="00EB450A">
        <w:tc>
          <w:tcPr>
            <w:tcW w:w="2303" w:type="dxa"/>
          </w:tcPr>
          <w:p w:rsidR="00EB450A" w:rsidRDefault="00EB450A" w:rsidP="00090B42">
            <w:pPr>
              <w:rPr>
                <w:sz w:val="20"/>
                <w:szCs w:val="20"/>
              </w:rPr>
            </w:pPr>
            <w:r>
              <w:rPr>
                <w:sz w:val="20"/>
                <w:szCs w:val="20"/>
              </w:rPr>
              <w:t>€</w:t>
            </w:r>
          </w:p>
        </w:tc>
        <w:tc>
          <w:tcPr>
            <w:tcW w:w="2303" w:type="dxa"/>
          </w:tcPr>
          <w:p w:rsidR="00EB450A" w:rsidRDefault="00EB450A" w:rsidP="00090B42">
            <w:pPr>
              <w:rPr>
                <w:sz w:val="20"/>
                <w:szCs w:val="20"/>
              </w:rPr>
            </w:pPr>
            <w:r>
              <w:rPr>
                <w:sz w:val="20"/>
                <w:szCs w:val="20"/>
              </w:rPr>
              <w:t>6 600,00</w:t>
            </w:r>
          </w:p>
        </w:tc>
        <w:tc>
          <w:tcPr>
            <w:tcW w:w="2303" w:type="dxa"/>
          </w:tcPr>
          <w:p w:rsidR="00EB450A" w:rsidRDefault="00C3397E" w:rsidP="00090B42">
            <w:pPr>
              <w:rPr>
                <w:sz w:val="20"/>
                <w:szCs w:val="20"/>
              </w:rPr>
            </w:pPr>
            <w:r>
              <w:rPr>
                <w:sz w:val="20"/>
                <w:szCs w:val="20"/>
              </w:rPr>
              <w:t>6 600,00</w:t>
            </w:r>
          </w:p>
        </w:tc>
        <w:tc>
          <w:tcPr>
            <w:tcW w:w="2303" w:type="dxa"/>
          </w:tcPr>
          <w:p w:rsidR="00EB450A" w:rsidRDefault="00C3397E" w:rsidP="00090B42">
            <w:pPr>
              <w:rPr>
                <w:sz w:val="20"/>
                <w:szCs w:val="20"/>
              </w:rPr>
            </w:pPr>
            <w:r>
              <w:rPr>
                <w:sz w:val="20"/>
                <w:szCs w:val="20"/>
              </w:rPr>
              <w:t>6 600,00</w:t>
            </w:r>
          </w:p>
        </w:tc>
      </w:tr>
    </w:tbl>
    <w:p w:rsidR="009F1D54" w:rsidRPr="009F1D54" w:rsidRDefault="009F1D54" w:rsidP="00090B42">
      <w:pPr>
        <w:rPr>
          <w:sz w:val="20"/>
          <w:szCs w:val="20"/>
        </w:rPr>
      </w:pPr>
      <w:r>
        <w:rPr>
          <w:sz w:val="20"/>
          <w:szCs w:val="20"/>
        </w:rPr>
        <w:t xml:space="preserve">  </w:t>
      </w:r>
    </w:p>
    <w:p w:rsidR="004C296B" w:rsidRDefault="00EB450A" w:rsidP="00090B42">
      <w:pPr>
        <w:rPr>
          <w:b/>
        </w:rPr>
      </w:pPr>
      <w:r>
        <w:rPr>
          <w:b/>
        </w:rPr>
        <w:lastRenderedPageBreak/>
        <w:t>PODPROGRAM: 5 Šport</w:t>
      </w:r>
    </w:p>
    <w:p w:rsidR="00EB450A" w:rsidRDefault="00EB450A" w:rsidP="00090B42">
      <w:r>
        <w:rPr>
          <w:b/>
        </w:rPr>
        <w:t xml:space="preserve">ZÁMER: </w:t>
      </w:r>
      <w:r>
        <w:t>Podpora  športových organizácií</w:t>
      </w:r>
    </w:p>
    <w:tbl>
      <w:tblPr>
        <w:tblStyle w:val="Mriekatabuky"/>
        <w:tblW w:w="0" w:type="auto"/>
        <w:tblLook w:val="04A0" w:firstRow="1" w:lastRow="0" w:firstColumn="1" w:lastColumn="0" w:noHBand="0" w:noVBand="1"/>
      </w:tblPr>
      <w:tblGrid>
        <w:gridCol w:w="2303"/>
        <w:gridCol w:w="2303"/>
        <w:gridCol w:w="2303"/>
        <w:gridCol w:w="2303"/>
      </w:tblGrid>
      <w:tr w:rsidR="00EB450A" w:rsidTr="00EB450A">
        <w:tc>
          <w:tcPr>
            <w:tcW w:w="2303" w:type="dxa"/>
          </w:tcPr>
          <w:p w:rsidR="00EB450A" w:rsidRDefault="00EB450A" w:rsidP="00090B42">
            <w:pPr>
              <w:rPr>
                <w:sz w:val="20"/>
                <w:szCs w:val="20"/>
              </w:rPr>
            </w:pPr>
            <w:r>
              <w:rPr>
                <w:sz w:val="20"/>
                <w:szCs w:val="20"/>
              </w:rPr>
              <w:t>rozpočet</w:t>
            </w:r>
          </w:p>
        </w:tc>
        <w:tc>
          <w:tcPr>
            <w:tcW w:w="2303" w:type="dxa"/>
          </w:tcPr>
          <w:p w:rsidR="00EB450A" w:rsidRDefault="00EB450A" w:rsidP="00090B42">
            <w:pPr>
              <w:rPr>
                <w:sz w:val="20"/>
                <w:szCs w:val="20"/>
              </w:rPr>
            </w:pPr>
            <w:r>
              <w:rPr>
                <w:sz w:val="20"/>
                <w:szCs w:val="20"/>
              </w:rPr>
              <w:t>2012</w:t>
            </w:r>
          </w:p>
        </w:tc>
        <w:tc>
          <w:tcPr>
            <w:tcW w:w="2303" w:type="dxa"/>
          </w:tcPr>
          <w:p w:rsidR="00EB450A" w:rsidRDefault="00EB450A" w:rsidP="00090B42">
            <w:pPr>
              <w:rPr>
                <w:sz w:val="20"/>
                <w:szCs w:val="20"/>
              </w:rPr>
            </w:pPr>
            <w:r>
              <w:rPr>
                <w:sz w:val="20"/>
                <w:szCs w:val="20"/>
              </w:rPr>
              <w:t>2013</w:t>
            </w:r>
          </w:p>
        </w:tc>
        <w:tc>
          <w:tcPr>
            <w:tcW w:w="2303" w:type="dxa"/>
          </w:tcPr>
          <w:p w:rsidR="00EB450A" w:rsidRDefault="00EB450A" w:rsidP="00090B42">
            <w:pPr>
              <w:rPr>
                <w:sz w:val="20"/>
                <w:szCs w:val="20"/>
              </w:rPr>
            </w:pPr>
            <w:r>
              <w:rPr>
                <w:sz w:val="20"/>
                <w:szCs w:val="20"/>
              </w:rPr>
              <w:t>2014</w:t>
            </w:r>
          </w:p>
        </w:tc>
      </w:tr>
      <w:tr w:rsidR="00EB450A" w:rsidTr="00EB450A">
        <w:tc>
          <w:tcPr>
            <w:tcW w:w="2303" w:type="dxa"/>
          </w:tcPr>
          <w:p w:rsidR="00EB450A" w:rsidRDefault="00EB450A" w:rsidP="00090B42">
            <w:pPr>
              <w:rPr>
                <w:sz w:val="20"/>
                <w:szCs w:val="20"/>
              </w:rPr>
            </w:pPr>
            <w:r>
              <w:rPr>
                <w:sz w:val="20"/>
                <w:szCs w:val="20"/>
              </w:rPr>
              <w:t>€</w:t>
            </w:r>
          </w:p>
        </w:tc>
        <w:tc>
          <w:tcPr>
            <w:tcW w:w="2303" w:type="dxa"/>
          </w:tcPr>
          <w:p w:rsidR="00EB450A" w:rsidRDefault="00EB450A" w:rsidP="00090B42">
            <w:pPr>
              <w:rPr>
                <w:sz w:val="20"/>
                <w:szCs w:val="20"/>
              </w:rPr>
            </w:pPr>
            <w:r>
              <w:rPr>
                <w:sz w:val="20"/>
                <w:szCs w:val="20"/>
              </w:rPr>
              <w:t>2 030,00</w:t>
            </w:r>
          </w:p>
        </w:tc>
        <w:tc>
          <w:tcPr>
            <w:tcW w:w="2303" w:type="dxa"/>
          </w:tcPr>
          <w:p w:rsidR="00EB450A" w:rsidRDefault="00581A84" w:rsidP="00090B42">
            <w:pPr>
              <w:rPr>
                <w:sz w:val="20"/>
                <w:szCs w:val="20"/>
              </w:rPr>
            </w:pPr>
            <w:r>
              <w:rPr>
                <w:sz w:val="20"/>
                <w:szCs w:val="20"/>
              </w:rPr>
              <w:t>2 030,00</w:t>
            </w:r>
          </w:p>
        </w:tc>
        <w:tc>
          <w:tcPr>
            <w:tcW w:w="2303" w:type="dxa"/>
          </w:tcPr>
          <w:p w:rsidR="00EB450A" w:rsidRDefault="00581A84" w:rsidP="00090B42">
            <w:pPr>
              <w:rPr>
                <w:sz w:val="20"/>
                <w:szCs w:val="20"/>
              </w:rPr>
            </w:pPr>
            <w:r>
              <w:rPr>
                <w:sz w:val="20"/>
                <w:szCs w:val="20"/>
              </w:rPr>
              <w:t>2 030,00</w:t>
            </w:r>
          </w:p>
        </w:tc>
      </w:tr>
    </w:tbl>
    <w:p w:rsidR="00EB450A" w:rsidRDefault="00EB450A" w:rsidP="00090B42">
      <w:pPr>
        <w:rPr>
          <w:sz w:val="20"/>
          <w:szCs w:val="20"/>
        </w:rPr>
      </w:pPr>
      <w:r>
        <w:rPr>
          <w:sz w:val="20"/>
          <w:szCs w:val="20"/>
        </w:rPr>
        <w:t>Ciele a ukazovatele</w:t>
      </w:r>
    </w:p>
    <w:p w:rsidR="00EB450A" w:rsidRDefault="00EB450A" w:rsidP="00090B42">
      <w:pPr>
        <w:rPr>
          <w:sz w:val="20"/>
          <w:szCs w:val="20"/>
        </w:rPr>
      </w:pPr>
      <w:r>
        <w:rPr>
          <w:sz w:val="20"/>
          <w:szCs w:val="20"/>
        </w:rPr>
        <w:t>Cieľ: podporiť futbalovú tradíciu v obci</w:t>
      </w:r>
    </w:p>
    <w:p w:rsidR="00EB450A" w:rsidRDefault="00EB450A" w:rsidP="00090B42">
      <w:pPr>
        <w:rPr>
          <w:sz w:val="20"/>
          <w:szCs w:val="20"/>
        </w:rPr>
      </w:pPr>
      <w:r>
        <w:rPr>
          <w:sz w:val="20"/>
          <w:szCs w:val="20"/>
        </w:rPr>
        <w:t>Merateľný ukazovateľ: fungujúci futbalový klub</w:t>
      </w:r>
    </w:p>
    <w:tbl>
      <w:tblPr>
        <w:tblStyle w:val="Mriekatabuky"/>
        <w:tblW w:w="0" w:type="auto"/>
        <w:tblLook w:val="04A0" w:firstRow="1" w:lastRow="0" w:firstColumn="1" w:lastColumn="0" w:noHBand="0" w:noVBand="1"/>
      </w:tblPr>
      <w:tblGrid>
        <w:gridCol w:w="2303"/>
        <w:gridCol w:w="2303"/>
        <w:gridCol w:w="2303"/>
        <w:gridCol w:w="2303"/>
      </w:tblGrid>
      <w:tr w:rsidR="00EB450A" w:rsidTr="00EB450A">
        <w:tc>
          <w:tcPr>
            <w:tcW w:w="2303" w:type="dxa"/>
          </w:tcPr>
          <w:p w:rsidR="00EB450A" w:rsidRDefault="00EB450A" w:rsidP="00090B42">
            <w:pPr>
              <w:rPr>
                <w:sz w:val="20"/>
                <w:szCs w:val="20"/>
              </w:rPr>
            </w:pPr>
            <w:r>
              <w:rPr>
                <w:sz w:val="20"/>
                <w:szCs w:val="20"/>
              </w:rPr>
              <w:t>Rok</w:t>
            </w:r>
          </w:p>
        </w:tc>
        <w:tc>
          <w:tcPr>
            <w:tcW w:w="2303" w:type="dxa"/>
          </w:tcPr>
          <w:p w:rsidR="00EB450A" w:rsidRDefault="00EB450A" w:rsidP="00090B42">
            <w:pPr>
              <w:rPr>
                <w:sz w:val="20"/>
                <w:szCs w:val="20"/>
              </w:rPr>
            </w:pPr>
            <w:r>
              <w:rPr>
                <w:sz w:val="20"/>
                <w:szCs w:val="20"/>
              </w:rPr>
              <w:t>R</w:t>
            </w:r>
          </w:p>
        </w:tc>
        <w:tc>
          <w:tcPr>
            <w:tcW w:w="2303" w:type="dxa"/>
          </w:tcPr>
          <w:p w:rsidR="00EB450A" w:rsidRDefault="00EB450A" w:rsidP="00090B42">
            <w:pPr>
              <w:rPr>
                <w:sz w:val="20"/>
                <w:szCs w:val="20"/>
              </w:rPr>
            </w:pPr>
            <w:r>
              <w:rPr>
                <w:sz w:val="20"/>
                <w:szCs w:val="20"/>
              </w:rPr>
              <w:t>R+1</w:t>
            </w:r>
          </w:p>
        </w:tc>
        <w:tc>
          <w:tcPr>
            <w:tcW w:w="2303" w:type="dxa"/>
          </w:tcPr>
          <w:p w:rsidR="00EB450A" w:rsidRDefault="00EB450A" w:rsidP="00090B42">
            <w:pPr>
              <w:rPr>
                <w:sz w:val="20"/>
                <w:szCs w:val="20"/>
              </w:rPr>
            </w:pPr>
            <w:r>
              <w:rPr>
                <w:sz w:val="20"/>
                <w:szCs w:val="20"/>
              </w:rPr>
              <w:t>R+2</w:t>
            </w:r>
          </w:p>
        </w:tc>
      </w:tr>
      <w:tr w:rsidR="00EB450A" w:rsidTr="00EB450A">
        <w:tc>
          <w:tcPr>
            <w:tcW w:w="2303" w:type="dxa"/>
          </w:tcPr>
          <w:p w:rsidR="00EB450A" w:rsidRDefault="00EB450A" w:rsidP="00090B42">
            <w:pPr>
              <w:rPr>
                <w:sz w:val="20"/>
                <w:szCs w:val="20"/>
              </w:rPr>
            </w:pPr>
            <w:r>
              <w:rPr>
                <w:sz w:val="20"/>
                <w:szCs w:val="20"/>
              </w:rPr>
              <w:t>Plánovaná hodnota</w:t>
            </w:r>
          </w:p>
        </w:tc>
        <w:tc>
          <w:tcPr>
            <w:tcW w:w="2303" w:type="dxa"/>
          </w:tcPr>
          <w:p w:rsidR="00EB450A" w:rsidRDefault="00EB450A" w:rsidP="00090B42">
            <w:pPr>
              <w:rPr>
                <w:sz w:val="20"/>
                <w:szCs w:val="20"/>
              </w:rPr>
            </w:pPr>
            <w:r>
              <w:rPr>
                <w:sz w:val="20"/>
                <w:szCs w:val="20"/>
              </w:rPr>
              <w:t>áno</w:t>
            </w:r>
          </w:p>
        </w:tc>
        <w:tc>
          <w:tcPr>
            <w:tcW w:w="2303" w:type="dxa"/>
          </w:tcPr>
          <w:p w:rsidR="00EB450A" w:rsidRDefault="00EB450A" w:rsidP="00090B42">
            <w:pPr>
              <w:rPr>
                <w:sz w:val="20"/>
                <w:szCs w:val="20"/>
              </w:rPr>
            </w:pPr>
            <w:r>
              <w:rPr>
                <w:sz w:val="20"/>
                <w:szCs w:val="20"/>
              </w:rPr>
              <w:t>áno</w:t>
            </w:r>
          </w:p>
        </w:tc>
        <w:tc>
          <w:tcPr>
            <w:tcW w:w="2303" w:type="dxa"/>
          </w:tcPr>
          <w:p w:rsidR="00EB450A" w:rsidRDefault="00EB450A" w:rsidP="00090B42">
            <w:pPr>
              <w:rPr>
                <w:sz w:val="20"/>
                <w:szCs w:val="20"/>
              </w:rPr>
            </w:pPr>
            <w:r>
              <w:rPr>
                <w:sz w:val="20"/>
                <w:szCs w:val="20"/>
              </w:rPr>
              <w:t>áno</w:t>
            </w:r>
          </w:p>
        </w:tc>
      </w:tr>
      <w:tr w:rsidR="00EB450A" w:rsidTr="00EB450A">
        <w:tc>
          <w:tcPr>
            <w:tcW w:w="2303" w:type="dxa"/>
          </w:tcPr>
          <w:p w:rsidR="00EB450A" w:rsidRDefault="00EB450A" w:rsidP="00090B42">
            <w:pPr>
              <w:rPr>
                <w:sz w:val="20"/>
                <w:szCs w:val="20"/>
              </w:rPr>
            </w:pPr>
            <w:r>
              <w:rPr>
                <w:sz w:val="20"/>
                <w:szCs w:val="20"/>
              </w:rPr>
              <w:t>Skutočná hodnota</w:t>
            </w:r>
          </w:p>
        </w:tc>
        <w:tc>
          <w:tcPr>
            <w:tcW w:w="2303" w:type="dxa"/>
          </w:tcPr>
          <w:p w:rsidR="00EB450A" w:rsidRDefault="00EB450A" w:rsidP="00090B42">
            <w:pPr>
              <w:rPr>
                <w:sz w:val="20"/>
                <w:szCs w:val="20"/>
              </w:rPr>
            </w:pPr>
          </w:p>
        </w:tc>
        <w:tc>
          <w:tcPr>
            <w:tcW w:w="2303" w:type="dxa"/>
          </w:tcPr>
          <w:p w:rsidR="00EB450A" w:rsidRDefault="00EB450A" w:rsidP="00090B42">
            <w:pPr>
              <w:rPr>
                <w:sz w:val="20"/>
                <w:szCs w:val="20"/>
              </w:rPr>
            </w:pPr>
          </w:p>
        </w:tc>
        <w:tc>
          <w:tcPr>
            <w:tcW w:w="2303" w:type="dxa"/>
          </w:tcPr>
          <w:p w:rsidR="00EB450A" w:rsidRDefault="00EB450A" w:rsidP="00090B42">
            <w:pPr>
              <w:rPr>
                <w:sz w:val="20"/>
                <w:szCs w:val="20"/>
              </w:rPr>
            </w:pPr>
          </w:p>
        </w:tc>
      </w:tr>
    </w:tbl>
    <w:p w:rsidR="00EB450A" w:rsidRDefault="00C00D25" w:rsidP="00090B42">
      <w:pPr>
        <w:rPr>
          <w:sz w:val="20"/>
          <w:szCs w:val="20"/>
        </w:rPr>
      </w:pPr>
      <w:r>
        <w:rPr>
          <w:sz w:val="20"/>
          <w:szCs w:val="20"/>
        </w:rPr>
        <w:t>Finančné prostriedky v sume 2 000,00€ predstavujú bežný transfer pre TJ Dačov Lom – futbalový klub, suma 30,00€ náklady na úhradu nákladov na spotrebovanú vodu na ihrisku TJ.</w:t>
      </w:r>
    </w:p>
    <w:p w:rsidR="00C00D25" w:rsidRDefault="00C00D25" w:rsidP="00090B42">
      <w:pPr>
        <w:rPr>
          <w:b/>
        </w:rPr>
      </w:pPr>
      <w:r>
        <w:rPr>
          <w:b/>
        </w:rPr>
        <w:t>PODPROGRAM: 5.2 Kultúrne služby</w:t>
      </w:r>
    </w:p>
    <w:p w:rsidR="00C00D25" w:rsidRDefault="00C00D25" w:rsidP="00090B42">
      <w:r>
        <w:rPr>
          <w:b/>
        </w:rPr>
        <w:t>Zámer:</w:t>
      </w:r>
      <w:r w:rsidR="00CD6C3A">
        <w:t xml:space="preserve"> Uspokojenie potrieb v oblasti kultúrneho vyžitia</w:t>
      </w:r>
    </w:p>
    <w:tbl>
      <w:tblPr>
        <w:tblStyle w:val="Mriekatabuky"/>
        <w:tblW w:w="0" w:type="auto"/>
        <w:tblLook w:val="04A0" w:firstRow="1" w:lastRow="0" w:firstColumn="1" w:lastColumn="0" w:noHBand="0" w:noVBand="1"/>
      </w:tblPr>
      <w:tblGrid>
        <w:gridCol w:w="2303"/>
        <w:gridCol w:w="2303"/>
        <w:gridCol w:w="2303"/>
        <w:gridCol w:w="2303"/>
      </w:tblGrid>
      <w:tr w:rsidR="00CD6C3A" w:rsidTr="00CD6C3A">
        <w:tc>
          <w:tcPr>
            <w:tcW w:w="2303" w:type="dxa"/>
          </w:tcPr>
          <w:p w:rsidR="00CD6C3A" w:rsidRDefault="00CD6C3A" w:rsidP="00090B42">
            <w:pPr>
              <w:rPr>
                <w:sz w:val="20"/>
                <w:szCs w:val="20"/>
              </w:rPr>
            </w:pPr>
            <w:r>
              <w:rPr>
                <w:sz w:val="20"/>
                <w:szCs w:val="20"/>
              </w:rPr>
              <w:t>rozpočet</w:t>
            </w:r>
          </w:p>
        </w:tc>
        <w:tc>
          <w:tcPr>
            <w:tcW w:w="2303" w:type="dxa"/>
          </w:tcPr>
          <w:p w:rsidR="00CD6C3A" w:rsidRDefault="00CD6C3A" w:rsidP="00090B42">
            <w:pPr>
              <w:rPr>
                <w:sz w:val="20"/>
                <w:szCs w:val="20"/>
              </w:rPr>
            </w:pPr>
            <w:r>
              <w:rPr>
                <w:sz w:val="20"/>
                <w:szCs w:val="20"/>
              </w:rPr>
              <w:t>2012</w:t>
            </w:r>
          </w:p>
        </w:tc>
        <w:tc>
          <w:tcPr>
            <w:tcW w:w="2303" w:type="dxa"/>
          </w:tcPr>
          <w:p w:rsidR="00CD6C3A" w:rsidRDefault="00CD6C3A" w:rsidP="00090B42">
            <w:pPr>
              <w:rPr>
                <w:sz w:val="20"/>
                <w:szCs w:val="20"/>
              </w:rPr>
            </w:pPr>
            <w:r>
              <w:rPr>
                <w:sz w:val="20"/>
                <w:szCs w:val="20"/>
              </w:rPr>
              <w:t>2013</w:t>
            </w:r>
          </w:p>
        </w:tc>
        <w:tc>
          <w:tcPr>
            <w:tcW w:w="2303" w:type="dxa"/>
          </w:tcPr>
          <w:p w:rsidR="00CD6C3A" w:rsidRDefault="00CD6C3A" w:rsidP="00090B42">
            <w:pPr>
              <w:rPr>
                <w:sz w:val="20"/>
                <w:szCs w:val="20"/>
              </w:rPr>
            </w:pPr>
            <w:r>
              <w:rPr>
                <w:sz w:val="20"/>
                <w:szCs w:val="20"/>
              </w:rPr>
              <w:t>2014</w:t>
            </w:r>
          </w:p>
        </w:tc>
      </w:tr>
      <w:tr w:rsidR="00CD6C3A" w:rsidTr="00CD6C3A">
        <w:tc>
          <w:tcPr>
            <w:tcW w:w="2303" w:type="dxa"/>
          </w:tcPr>
          <w:p w:rsidR="00CD6C3A" w:rsidRDefault="00CD6C3A" w:rsidP="00090B42">
            <w:pPr>
              <w:rPr>
                <w:sz w:val="20"/>
                <w:szCs w:val="20"/>
              </w:rPr>
            </w:pPr>
            <w:r>
              <w:rPr>
                <w:sz w:val="20"/>
                <w:szCs w:val="20"/>
              </w:rPr>
              <w:t>€</w:t>
            </w:r>
          </w:p>
        </w:tc>
        <w:tc>
          <w:tcPr>
            <w:tcW w:w="2303" w:type="dxa"/>
          </w:tcPr>
          <w:p w:rsidR="00CD6C3A" w:rsidRDefault="00CD6C3A" w:rsidP="00090B42">
            <w:pPr>
              <w:rPr>
                <w:sz w:val="20"/>
                <w:szCs w:val="20"/>
              </w:rPr>
            </w:pPr>
            <w:r>
              <w:rPr>
                <w:sz w:val="20"/>
                <w:szCs w:val="20"/>
              </w:rPr>
              <w:t>1 110,00</w:t>
            </w:r>
          </w:p>
        </w:tc>
        <w:tc>
          <w:tcPr>
            <w:tcW w:w="2303" w:type="dxa"/>
          </w:tcPr>
          <w:p w:rsidR="00CD6C3A" w:rsidRDefault="006642B2" w:rsidP="00090B42">
            <w:pPr>
              <w:rPr>
                <w:sz w:val="20"/>
                <w:szCs w:val="20"/>
              </w:rPr>
            </w:pPr>
            <w:r>
              <w:rPr>
                <w:sz w:val="20"/>
                <w:szCs w:val="20"/>
              </w:rPr>
              <w:t>2 260,00</w:t>
            </w:r>
          </w:p>
        </w:tc>
        <w:tc>
          <w:tcPr>
            <w:tcW w:w="2303" w:type="dxa"/>
          </w:tcPr>
          <w:p w:rsidR="00CD6C3A" w:rsidRDefault="006642B2" w:rsidP="00090B42">
            <w:pPr>
              <w:rPr>
                <w:sz w:val="20"/>
                <w:szCs w:val="20"/>
              </w:rPr>
            </w:pPr>
            <w:r>
              <w:rPr>
                <w:sz w:val="20"/>
                <w:szCs w:val="20"/>
              </w:rPr>
              <w:t>2 260,00</w:t>
            </w:r>
          </w:p>
        </w:tc>
      </w:tr>
    </w:tbl>
    <w:p w:rsidR="00CD6C3A" w:rsidRDefault="00CD6C3A" w:rsidP="00090B42">
      <w:pPr>
        <w:rPr>
          <w:sz w:val="20"/>
          <w:szCs w:val="20"/>
        </w:rPr>
      </w:pPr>
      <w:r>
        <w:rPr>
          <w:sz w:val="20"/>
          <w:szCs w:val="20"/>
        </w:rPr>
        <w:t>Ciele a ukazovatele</w:t>
      </w:r>
    </w:p>
    <w:p w:rsidR="00CD6C3A" w:rsidRDefault="00CD6C3A" w:rsidP="00090B42">
      <w:pPr>
        <w:rPr>
          <w:sz w:val="20"/>
          <w:szCs w:val="20"/>
        </w:rPr>
      </w:pPr>
      <w:r>
        <w:rPr>
          <w:sz w:val="20"/>
          <w:szCs w:val="20"/>
        </w:rPr>
        <w:t>Cieľ: zabezpečiť kvalitné kultúrne a spoločenské podujatia</w:t>
      </w:r>
    </w:p>
    <w:p w:rsidR="00CD6C3A" w:rsidRDefault="00CD6C3A" w:rsidP="00090B42">
      <w:pPr>
        <w:rPr>
          <w:sz w:val="20"/>
          <w:szCs w:val="20"/>
        </w:rPr>
      </w:pPr>
      <w:r>
        <w:rPr>
          <w:sz w:val="20"/>
          <w:szCs w:val="20"/>
        </w:rPr>
        <w:t>Merateľný ukazovateľ: počet kultúrnych a spoločenských podujatí za rok</w:t>
      </w:r>
    </w:p>
    <w:tbl>
      <w:tblPr>
        <w:tblStyle w:val="Mriekatabuky"/>
        <w:tblW w:w="0" w:type="auto"/>
        <w:tblLook w:val="04A0" w:firstRow="1" w:lastRow="0" w:firstColumn="1" w:lastColumn="0" w:noHBand="0" w:noVBand="1"/>
      </w:tblPr>
      <w:tblGrid>
        <w:gridCol w:w="2303"/>
        <w:gridCol w:w="2303"/>
        <w:gridCol w:w="2303"/>
        <w:gridCol w:w="2303"/>
      </w:tblGrid>
      <w:tr w:rsidR="001C7267" w:rsidTr="001C7267">
        <w:tc>
          <w:tcPr>
            <w:tcW w:w="2303" w:type="dxa"/>
          </w:tcPr>
          <w:p w:rsidR="001C7267" w:rsidRDefault="001C7267" w:rsidP="00090B42">
            <w:pPr>
              <w:rPr>
                <w:sz w:val="20"/>
                <w:szCs w:val="20"/>
              </w:rPr>
            </w:pPr>
            <w:r>
              <w:rPr>
                <w:sz w:val="20"/>
                <w:szCs w:val="20"/>
              </w:rPr>
              <w:t>Rok</w:t>
            </w:r>
          </w:p>
        </w:tc>
        <w:tc>
          <w:tcPr>
            <w:tcW w:w="2303" w:type="dxa"/>
          </w:tcPr>
          <w:p w:rsidR="001C7267" w:rsidRDefault="001C7267" w:rsidP="00090B42">
            <w:pPr>
              <w:rPr>
                <w:sz w:val="20"/>
                <w:szCs w:val="20"/>
              </w:rPr>
            </w:pPr>
            <w:r>
              <w:rPr>
                <w:sz w:val="20"/>
                <w:szCs w:val="20"/>
              </w:rPr>
              <w:t>R</w:t>
            </w:r>
          </w:p>
        </w:tc>
        <w:tc>
          <w:tcPr>
            <w:tcW w:w="2303" w:type="dxa"/>
          </w:tcPr>
          <w:p w:rsidR="001C7267" w:rsidRDefault="001C7267" w:rsidP="00090B42">
            <w:pPr>
              <w:rPr>
                <w:sz w:val="20"/>
                <w:szCs w:val="20"/>
              </w:rPr>
            </w:pPr>
            <w:r>
              <w:rPr>
                <w:sz w:val="20"/>
                <w:szCs w:val="20"/>
              </w:rPr>
              <w:t>R+1</w:t>
            </w:r>
          </w:p>
        </w:tc>
        <w:tc>
          <w:tcPr>
            <w:tcW w:w="2303" w:type="dxa"/>
          </w:tcPr>
          <w:p w:rsidR="001C7267" w:rsidRDefault="001C7267" w:rsidP="00090B42">
            <w:pPr>
              <w:rPr>
                <w:sz w:val="20"/>
                <w:szCs w:val="20"/>
              </w:rPr>
            </w:pPr>
            <w:r>
              <w:rPr>
                <w:sz w:val="20"/>
                <w:szCs w:val="20"/>
              </w:rPr>
              <w:t>R+2</w:t>
            </w:r>
          </w:p>
        </w:tc>
      </w:tr>
      <w:tr w:rsidR="001C7267" w:rsidTr="001C7267">
        <w:tc>
          <w:tcPr>
            <w:tcW w:w="2303" w:type="dxa"/>
          </w:tcPr>
          <w:p w:rsidR="001C7267" w:rsidRDefault="001C7267" w:rsidP="00090B42">
            <w:pPr>
              <w:rPr>
                <w:sz w:val="20"/>
                <w:szCs w:val="20"/>
              </w:rPr>
            </w:pPr>
            <w:r>
              <w:rPr>
                <w:sz w:val="20"/>
                <w:szCs w:val="20"/>
              </w:rPr>
              <w:t>Plánovaná hodnota</w:t>
            </w:r>
          </w:p>
        </w:tc>
        <w:tc>
          <w:tcPr>
            <w:tcW w:w="2303" w:type="dxa"/>
          </w:tcPr>
          <w:p w:rsidR="001C7267" w:rsidRDefault="007D073C" w:rsidP="00090B42">
            <w:pPr>
              <w:rPr>
                <w:sz w:val="20"/>
                <w:szCs w:val="20"/>
              </w:rPr>
            </w:pPr>
            <w:r>
              <w:rPr>
                <w:sz w:val="20"/>
                <w:szCs w:val="20"/>
              </w:rPr>
              <w:t>4</w:t>
            </w:r>
          </w:p>
        </w:tc>
        <w:tc>
          <w:tcPr>
            <w:tcW w:w="2303" w:type="dxa"/>
          </w:tcPr>
          <w:p w:rsidR="001C7267" w:rsidRDefault="007D073C" w:rsidP="00090B42">
            <w:pPr>
              <w:rPr>
                <w:sz w:val="20"/>
                <w:szCs w:val="20"/>
              </w:rPr>
            </w:pPr>
            <w:r>
              <w:rPr>
                <w:sz w:val="20"/>
                <w:szCs w:val="20"/>
              </w:rPr>
              <w:t>4</w:t>
            </w:r>
          </w:p>
        </w:tc>
        <w:tc>
          <w:tcPr>
            <w:tcW w:w="2303" w:type="dxa"/>
          </w:tcPr>
          <w:p w:rsidR="001C7267" w:rsidRDefault="007D073C" w:rsidP="00090B42">
            <w:pPr>
              <w:rPr>
                <w:sz w:val="20"/>
                <w:szCs w:val="20"/>
              </w:rPr>
            </w:pPr>
            <w:r>
              <w:rPr>
                <w:sz w:val="20"/>
                <w:szCs w:val="20"/>
              </w:rPr>
              <w:t>4</w:t>
            </w:r>
          </w:p>
        </w:tc>
      </w:tr>
      <w:tr w:rsidR="001C7267" w:rsidTr="001C7267">
        <w:tc>
          <w:tcPr>
            <w:tcW w:w="2303" w:type="dxa"/>
          </w:tcPr>
          <w:p w:rsidR="001C7267" w:rsidRDefault="001C7267" w:rsidP="00090B42">
            <w:pPr>
              <w:rPr>
                <w:sz w:val="20"/>
                <w:szCs w:val="20"/>
              </w:rPr>
            </w:pPr>
            <w:r>
              <w:rPr>
                <w:sz w:val="20"/>
                <w:szCs w:val="20"/>
              </w:rPr>
              <w:t>Skutočná hodnota</w:t>
            </w:r>
          </w:p>
        </w:tc>
        <w:tc>
          <w:tcPr>
            <w:tcW w:w="2303" w:type="dxa"/>
          </w:tcPr>
          <w:p w:rsidR="001C7267" w:rsidRDefault="001C7267" w:rsidP="00090B42">
            <w:pPr>
              <w:rPr>
                <w:sz w:val="20"/>
                <w:szCs w:val="20"/>
              </w:rPr>
            </w:pPr>
          </w:p>
        </w:tc>
        <w:tc>
          <w:tcPr>
            <w:tcW w:w="2303" w:type="dxa"/>
          </w:tcPr>
          <w:p w:rsidR="001C7267" w:rsidRDefault="001C7267" w:rsidP="00090B42">
            <w:pPr>
              <w:rPr>
                <w:sz w:val="20"/>
                <w:szCs w:val="20"/>
              </w:rPr>
            </w:pPr>
          </w:p>
        </w:tc>
        <w:tc>
          <w:tcPr>
            <w:tcW w:w="2303" w:type="dxa"/>
          </w:tcPr>
          <w:p w:rsidR="001C7267" w:rsidRDefault="001C7267" w:rsidP="00090B42">
            <w:pPr>
              <w:rPr>
                <w:sz w:val="20"/>
                <w:szCs w:val="20"/>
              </w:rPr>
            </w:pPr>
          </w:p>
        </w:tc>
      </w:tr>
    </w:tbl>
    <w:p w:rsidR="001C7267" w:rsidRDefault="001C7267" w:rsidP="00090B42">
      <w:pPr>
        <w:rPr>
          <w:sz w:val="20"/>
          <w:szCs w:val="20"/>
        </w:rPr>
      </w:pPr>
      <w:r>
        <w:rPr>
          <w:sz w:val="20"/>
          <w:szCs w:val="20"/>
        </w:rPr>
        <w:t>Finančné prostriedky predstavujú náklady na prevádzku kultúrneho domu, na odmeny na základe dohôd, na zakúpenie žalúzií do nového kultúrneho domu.</w:t>
      </w:r>
    </w:p>
    <w:p w:rsidR="001C7267" w:rsidRDefault="001C7267" w:rsidP="00090B42">
      <w:pPr>
        <w:rPr>
          <w:b/>
        </w:rPr>
      </w:pPr>
      <w:r>
        <w:rPr>
          <w:b/>
        </w:rPr>
        <w:t>PODPROGRAM 5.3 Folklórna skupina</w:t>
      </w:r>
    </w:p>
    <w:p w:rsidR="001C7267" w:rsidRDefault="001C7267" w:rsidP="00090B42">
      <w:pPr>
        <w:rPr>
          <w:sz w:val="20"/>
          <w:szCs w:val="20"/>
        </w:rPr>
      </w:pPr>
      <w:r>
        <w:rPr>
          <w:b/>
        </w:rPr>
        <w:t xml:space="preserve">ZÁMER: </w:t>
      </w:r>
      <w:r>
        <w:t xml:space="preserve">Zabezpečenie efektívne fungovanie FS </w:t>
      </w:r>
      <w:r>
        <w:rPr>
          <w:sz w:val="20"/>
          <w:szCs w:val="20"/>
        </w:rPr>
        <w:t xml:space="preserve"> </w:t>
      </w:r>
    </w:p>
    <w:tbl>
      <w:tblPr>
        <w:tblStyle w:val="Mriekatabuky"/>
        <w:tblW w:w="0" w:type="auto"/>
        <w:tblLook w:val="04A0" w:firstRow="1" w:lastRow="0" w:firstColumn="1" w:lastColumn="0" w:noHBand="0" w:noVBand="1"/>
      </w:tblPr>
      <w:tblGrid>
        <w:gridCol w:w="2303"/>
        <w:gridCol w:w="2303"/>
        <w:gridCol w:w="2303"/>
        <w:gridCol w:w="2303"/>
      </w:tblGrid>
      <w:tr w:rsidR="00CD6C3A" w:rsidTr="00CD6C3A">
        <w:tc>
          <w:tcPr>
            <w:tcW w:w="2303" w:type="dxa"/>
          </w:tcPr>
          <w:p w:rsidR="00CD6C3A" w:rsidRDefault="006B03AE" w:rsidP="00090B42">
            <w:pPr>
              <w:rPr>
                <w:sz w:val="20"/>
                <w:szCs w:val="20"/>
              </w:rPr>
            </w:pPr>
            <w:r>
              <w:rPr>
                <w:sz w:val="20"/>
                <w:szCs w:val="20"/>
              </w:rPr>
              <w:t>Rozpočet</w:t>
            </w:r>
          </w:p>
        </w:tc>
        <w:tc>
          <w:tcPr>
            <w:tcW w:w="2303" w:type="dxa"/>
          </w:tcPr>
          <w:p w:rsidR="00CD6C3A" w:rsidRDefault="006B03AE" w:rsidP="00090B42">
            <w:pPr>
              <w:rPr>
                <w:sz w:val="20"/>
                <w:szCs w:val="20"/>
              </w:rPr>
            </w:pPr>
            <w:r>
              <w:rPr>
                <w:sz w:val="20"/>
                <w:szCs w:val="20"/>
              </w:rPr>
              <w:t>2012</w:t>
            </w:r>
          </w:p>
        </w:tc>
        <w:tc>
          <w:tcPr>
            <w:tcW w:w="2303" w:type="dxa"/>
          </w:tcPr>
          <w:p w:rsidR="00CD6C3A" w:rsidRDefault="006B03AE" w:rsidP="00090B42">
            <w:pPr>
              <w:rPr>
                <w:sz w:val="20"/>
                <w:szCs w:val="20"/>
              </w:rPr>
            </w:pPr>
            <w:r>
              <w:rPr>
                <w:sz w:val="20"/>
                <w:szCs w:val="20"/>
              </w:rPr>
              <w:t>2013</w:t>
            </w:r>
          </w:p>
        </w:tc>
        <w:tc>
          <w:tcPr>
            <w:tcW w:w="2303" w:type="dxa"/>
          </w:tcPr>
          <w:p w:rsidR="00CD6C3A" w:rsidRDefault="006B03AE" w:rsidP="00090B42">
            <w:pPr>
              <w:rPr>
                <w:sz w:val="20"/>
                <w:szCs w:val="20"/>
              </w:rPr>
            </w:pPr>
            <w:r>
              <w:rPr>
                <w:sz w:val="20"/>
                <w:szCs w:val="20"/>
              </w:rPr>
              <w:t>2014</w:t>
            </w:r>
          </w:p>
        </w:tc>
      </w:tr>
      <w:tr w:rsidR="00CD6C3A" w:rsidTr="00CD6C3A">
        <w:tc>
          <w:tcPr>
            <w:tcW w:w="2303" w:type="dxa"/>
          </w:tcPr>
          <w:p w:rsidR="00CD6C3A" w:rsidRDefault="006B03AE" w:rsidP="00090B42">
            <w:pPr>
              <w:rPr>
                <w:sz w:val="20"/>
                <w:szCs w:val="20"/>
              </w:rPr>
            </w:pPr>
            <w:r>
              <w:rPr>
                <w:sz w:val="20"/>
                <w:szCs w:val="20"/>
              </w:rPr>
              <w:t>€</w:t>
            </w:r>
          </w:p>
        </w:tc>
        <w:tc>
          <w:tcPr>
            <w:tcW w:w="2303" w:type="dxa"/>
          </w:tcPr>
          <w:p w:rsidR="00CD6C3A" w:rsidRDefault="006B03AE" w:rsidP="00090B42">
            <w:pPr>
              <w:rPr>
                <w:sz w:val="20"/>
                <w:szCs w:val="20"/>
              </w:rPr>
            </w:pPr>
            <w:r>
              <w:rPr>
                <w:sz w:val="20"/>
                <w:szCs w:val="20"/>
              </w:rPr>
              <w:t>200,00</w:t>
            </w:r>
          </w:p>
        </w:tc>
        <w:tc>
          <w:tcPr>
            <w:tcW w:w="2303" w:type="dxa"/>
          </w:tcPr>
          <w:p w:rsidR="00CD6C3A" w:rsidRDefault="007D073C" w:rsidP="00090B42">
            <w:pPr>
              <w:rPr>
                <w:sz w:val="20"/>
                <w:szCs w:val="20"/>
              </w:rPr>
            </w:pPr>
            <w:r>
              <w:rPr>
                <w:sz w:val="20"/>
                <w:szCs w:val="20"/>
              </w:rPr>
              <w:t>200</w:t>
            </w:r>
          </w:p>
        </w:tc>
        <w:tc>
          <w:tcPr>
            <w:tcW w:w="2303" w:type="dxa"/>
          </w:tcPr>
          <w:p w:rsidR="00CD6C3A" w:rsidRDefault="007D073C" w:rsidP="00090B42">
            <w:pPr>
              <w:rPr>
                <w:sz w:val="20"/>
                <w:szCs w:val="20"/>
              </w:rPr>
            </w:pPr>
            <w:r>
              <w:rPr>
                <w:sz w:val="20"/>
                <w:szCs w:val="20"/>
              </w:rPr>
              <w:t>200</w:t>
            </w:r>
          </w:p>
        </w:tc>
      </w:tr>
    </w:tbl>
    <w:p w:rsidR="00CD6C3A" w:rsidRDefault="006B03AE" w:rsidP="00090B42">
      <w:pPr>
        <w:rPr>
          <w:sz w:val="20"/>
          <w:szCs w:val="20"/>
        </w:rPr>
      </w:pPr>
      <w:r>
        <w:rPr>
          <w:sz w:val="20"/>
          <w:szCs w:val="20"/>
        </w:rPr>
        <w:t>Ciele a ukazovatele</w:t>
      </w:r>
    </w:p>
    <w:p w:rsidR="006B03AE" w:rsidRDefault="006B03AE" w:rsidP="00090B42">
      <w:pPr>
        <w:rPr>
          <w:sz w:val="20"/>
          <w:szCs w:val="20"/>
        </w:rPr>
      </w:pPr>
      <w:r>
        <w:rPr>
          <w:sz w:val="20"/>
          <w:szCs w:val="20"/>
        </w:rPr>
        <w:t>Cieľ: podpora folklóru v obci</w:t>
      </w:r>
    </w:p>
    <w:p w:rsidR="006B03AE" w:rsidRDefault="006B03AE" w:rsidP="00090B42">
      <w:pPr>
        <w:rPr>
          <w:sz w:val="20"/>
          <w:szCs w:val="20"/>
        </w:rPr>
      </w:pPr>
      <w:r>
        <w:rPr>
          <w:sz w:val="20"/>
          <w:szCs w:val="20"/>
        </w:rPr>
        <w:t>Merateľný ukazovateľ: funkčná folklórna skupina</w:t>
      </w:r>
    </w:p>
    <w:tbl>
      <w:tblPr>
        <w:tblStyle w:val="Mriekatabuky"/>
        <w:tblW w:w="0" w:type="auto"/>
        <w:tblLook w:val="04A0" w:firstRow="1" w:lastRow="0" w:firstColumn="1" w:lastColumn="0" w:noHBand="0" w:noVBand="1"/>
      </w:tblPr>
      <w:tblGrid>
        <w:gridCol w:w="2303"/>
        <w:gridCol w:w="2303"/>
        <w:gridCol w:w="2303"/>
        <w:gridCol w:w="2303"/>
      </w:tblGrid>
      <w:tr w:rsidR="006B03AE" w:rsidTr="006B03AE">
        <w:tc>
          <w:tcPr>
            <w:tcW w:w="2303" w:type="dxa"/>
          </w:tcPr>
          <w:p w:rsidR="006B03AE" w:rsidRDefault="006B03AE" w:rsidP="00090B42">
            <w:pPr>
              <w:rPr>
                <w:sz w:val="20"/>
                <w:szCs w:val="20"/>
              </w:rPr>
            </w:pPr>
            <w:r>
              <w:rPr>
                <w:sz w:val="20"/>
                <w:szCs w:val="20"/>
              </w:rPr>
              <w:t>Rok</w:t>
            </w:r>
          </w:p>
        </w:tc>
        <w:tc>
          <w:tcPr>
            <w:tcW w:w="2303" w:type="dxa"/>
          </w:tcPr>
          <w:p w:rsidR="006B03AE" w:rsidRDefault="006B03AE" w:rsidP="00090B42">
            <w:pPr>
              <w:rPr>
                <w:sz w:val="20"/>
                <w:szCs w:val="20"/>
              </w:rPr>
            </w:pPr>
            <w:r>
              <w:rPr>
                <w:sz w:val="20"/>
                <w:szCs w:val="20"/>
              </w:rPr>
              <w:t>R</w:t>
            </w:r>
          </w:p>
        </w:tc>
        <w:tc>
          <w:tcPr>
            <w:tcW w:w="2303" w:type="dxa"/>
          </w:tcPr>
          <w:p w:rsidR="006B03AE" w:rsidRDefault="006B03AE" w:rsidP="00090B42">
            <w:pPr>
              <w:rPr>
                <w:sz w:val="20"/>
                <w:szCs w:val="20"/>
              </w:rPr>
            </w:pPr>
            <w:r>
              <w:rPr>
                <w:sz w:val="20"/>
                <w:szCs w:val="20"/>
              </w:rPr>
              <w:t>R+1</w:t>
            </w:r>
          </w:p>
        </w:tc>
        <w:tc>
          <w:tcPr>
            <w:tcW w:w="2303" w:type="dxa"/>
          </w:tcPr>
          <w:p w:rsidR="006B03AE" w:rsidRDefault="006B03AE" w:rsidP="00090B42">
            <w:pPr>
              <w:rPr>
                <w:sz w:val="20"/>
                <w:szCs w:val="20"/>
              </w:rPr>
            </w:pPr>
            <w:r>
              <w:rPr>
                <w:sz w:val="20"/>
                <w:szCs w:val="20"/>
              </w:rPr>
              <w:t>R+2</w:t>
            </w:r>
          </w:p>
        </w:tc>
      </w:tr>
      <w:tr w:rsidR="006B03AE" w:rsidTr="006B03AE">
        <w:tc>
          <w:tcPr>
            <w:tcW w:w="2303" w:type="dxa"/>
          </w:tcPr>
          <w:p w:rsidR="006B03AE" w:rsidRDefault="006B03AE" w:rsidP="00090B42">
            <w:pPr>
              <w:rPr>
                <w:sz w:val="20"/>
                <w:szCs w:val="20"/>
              </w:rPr>
            </w:pPr>
            <w:r>
              <w:rPr>
                <w:sz w:val="20"/>
                <w:szCs w:val="20"/>
              </w:rPr>
              <w:t>Plánovaná hodnota</w:t>
            </w:r>
          </w:p>
        </w:tc>
        <w:tc>
          <w:tcPr>
            <w:tcW w:w="2303" w:type="dxa"/>
          </w:tcPr>
          <w:p w:rsidR="006B03AE" w:rsidRDefault="006B03AE" w:rsidP="00090B42">
            <w:pPr>
              <w:rPr>
                <w:sz w:val="20"/>
                <w:szCs w:val="20"/>
              </w:rPr>
            </w:pPr>
            <w:r>
              <w:rPr>
                <w:sz w:val="20"/>
                <w:szCs w:val="20"/>
              </w:rPr>
              <w:t>Áno</w:t>
            </w:r>
          </w:p>
        </w:tc>
        <w:tc>
          <w:tcPr>
            <w:tcW w:w="2303" w:type="dxa"/>
          </w:tcPr>
          <w:p w:rsidR="006B03AE" w:rsidRDefault="006B03AE" w:rsidP="00090B42">
            <w:pPr>
              <w:rPr>
                <w:sz w:val="20"/>
                <w:szCs w:val="20"/>
              </w:rPr>
            </w:pPr>
            <w:r>
              <w:rPr>
                <w:sz w:val="20"/>
                <w:szCs w:val="20"/>
              </w:rPr>
              <w:t>Áno</w:t>
            </w:r>
          </w:p>
        </w:tc>
        <w:tc>
          <w:tcPr>
            <w:tcW w:w="2303" w:type="dxa"/>
          </w:tcPr>
          <w:p w:rsidR="006B03AE" w:rsidRDefault="006B03AE" w:rsidP="00090B42">
            <w:pPr>
              <w:rPr>
                <w:sz w:val="20"/>
                <w:szCs w:val="20"/>
              </w:rPr>
            </w:pPr>
            <w:r>
              <w:rPr>
                <w:sz w:val="20"/>
                <w:szCs w:val="20"/>
              </w:rPr>
              <w:t>áno</w:t>
            </w:r>
          </w:p>
        </w:tc>
      </w:tr>
      <w:tr w:rsidR="006B03AE" w:rsidTr="006B03AE">
        <w:tc>
          <w:tcPr>
            <w:tcW w:w="2303" w:type="dxa"/>
          </w:tcPr>
          <w:p w:rsidR="006B03AE" w:rsidRDefault="006B03AE" w:rsidP="00090B42">
            <w:pPr>
              <w:rPr>
                <w:sz w:val="20"/>
                <w:szCs w:val="20"/>
              </w:rPr>
            </w:pPr>
            <w:r>
              <w:rPr>
                <w:sz w:val="20"/>
                <w:szCs w:val="20"/>
              </w:rPr>
              <w:t>Skutočná hodnota</w:t>
            </w:r>
          </w:p>
        </w:tc>
        <w:tc>
          <w:tcPr>
            <w:tcW w:w="2303" w:type="dxa"/>
          </w:tcPr>
          <w:p w:rsidR="006B03AE" w:rsidRDefault="006B03AE" w:rsidP="00090B42">
            <w:pPr>
              <w:rPr>
                <w:sz w:val="20"/>
                <w:szCs w:val="20"/>
              </w:rPr>
            </w:pPr>
          </w:p>
        </w:tc>
        <w:tc>
          <w:tcPr>
            <w:tcW w:w="2303" w:type="dxa"/>
          </w:tcPr>
          <w:p w:rsidR="006B03AE" w:rsidRDefault="006B03AE" w:rsidP="00090B42">
            <w:pPr>
              <w:rPr>
                <w:sz w:val="20"/>
                <w:szCs w:val="20"/>
              </w:rPr>
            </w:pPr>
          </w:p>
        </w:tc>
        <w:tc>
          <w:tcPr>
            <w:tcW w:w="2303" w:type="dxa"/>
          </w:tcPr>
          <w:p w:rsidR="006B03AE" w:rsidRDefault="006B03AE" w:rsidP="00090B42">
            <w:pPr>
              <w:rPr>
                <w:sz w:val="20"/>
                <w:szCs w:val="20"/>
              </w:rPr>
            </w:pPr>
          </w:p>
        </w:tc>
      </w:tr>
    </w:tbl>
    <w:p w:rsidR="006B03AE" w:rsidRDefault="006B03AE" w:rsidP="00090B42">
      <w:pPr>
        <w:rPr>
          <w:sz w:val="20"/>
          <w:szCs w:val="20"/>
        </w:rPr>
      </w:pPr>
      <w:r>
        <w:rPr>
          <w:sz w:val="20"/>
          <w:szCs w:val="20"/>
        </w:rPr>
        <w:t>Suma 200,00€ odmena pre vedúcu FS</w:t>
      </w:r>
    </w:p>
    <w:p w:rsidR="006B03AE" w:rsidRDefault="006B03AE" w:rsidP="00090B42">
      <w:pPr>
        <w:rPr>
          <w:b/>
        </w:rPr>
      </w:pPr>
      <w:r>
        <w:rPr>
          <w:b/>
        </w:rPr>
        <w:t>PODPROGRAM: 5.4 Miestny rozhlas</w:t>
      </w:r>
    </w:p>
    <w:p w:rsidR="006B03AE" w:rsidRDefault="006B03AE" w:rsidP="00090B42">
      <w:r>
        <w:rPr>
          <w:b/>
        </w:rPr>
        <w:lastRenderedPageBreak/>
        <w:t xml:space="preserve">ZÁMER: </w:t>
      </w:r>
      <w:r>
        <w:t>včasné informovanie obyvateľov</w:t>
      </w:r>
    </w:p>
    <w:tbl>
      <w:tblPr>
        <w:tblStyle w:val="Mriekatabuky"/>
        <w:tblW w:w="0" w:type="auto"/>
        <w:tblLook w:val="04A0" w:firstRow="1" w:lastRow="0" w:firstColumn="1" w:lastColumn="0" w:noHBand="0" w:noVBand="1"/>
      </w:tblPr>
      <w:tblGrid>
        <w:gridCol w:w="2303"/>
        <w:gridCol w:w="2303"/>
        <w:gridCol w:w="2303"/>
        <w:gridCol w:w="2303"/>
      </w:tblGrid>
      <w:tr w:rsidR="006B03AE" w:rsidTr="006B03AE">
        <w:trPr>
          <w:trHeight w:val="425"/>
        </w:trPr>
        <w:tc>
          <w:tcPr>
            <w:tcW w:w="2303" w:type="dxa"/>
          </w:tcPr>
          <w:p w:rsidR="006B03AE" w:rsidRDefault="006B03AE" w:rsidP="00090B42">
            <w:pPr>
              <w:rPr>
                <w:sz w:val="20"/>
                <w:szCs w:val="20"/>
              </w:rPr>
            </w:pPr>
            <w:r>
              <w:rPr>
                <w:sz w:val="20"/>
                <w:szCs w:val="20"/>
              </w:rPr>
              <w:t>rozpočet</w:t>
            </w:r>
          </w:p>
        </w:tc>
        <w:tc>
          <w:tcPr>
            <w:tcW w:w="2303" w:type="dxa"/>
          </w:tcPr>
          <w:p w:rsidR="006B03AE" w:rsidRDefault="006B03AE" w:rsidP="00090B42">
            <w:pPr>
              <w:rPr>
                <w:sz w:val="20"/>
                <w:szCs w:val="20"/>
              </w:rPr>
            </w:pPr>
            <w:r>
              <w:rPr>
                <w:sz w:val="20"/>
                <w:szCs w:val="20"/>
              </w:rPr>
              <w:t>2012</w:t>
            </w:r>
          </w:p>
        </w:tc>
        <w:tc>
          <w:tcPr>
            <w:tcW w:w="2303" w:type="dxa"/>
          </w:tcPr>
          <w:p w:rsidR="006B03AE" w:rsidRDefault="006B03AE" w:rsidP="00090B42">
            <w:pPr>
              <w:rPr>
                <w:sz w:val="20"/>
                <w:szCs w:val="20"/>
              </w:rPr>
            </w:pPr>
            <w:r>
              <w:rPr>
                <w:sz w:val="20"/>
                <w:szCs w:val="20"/>
              </w:rPr>
              <w:t>2013</w:t>
            </w:r>
          </w:p>
        </w:tc>
        <w:tc>
          <w:tcPr>
            <w:tcW w:w="2303" w:type="dxa"/>
          </w:tcPr>
          <w:p w:rsidR="006B03AE" w:rsidRDefault="006B03AE" w:rsidP="00090B42">
            <w:pPr>
              <w:rPr>
                <w:sz w:val="20"/>
                <w:szCs w:val="20"/>
              </w:rPr>
            </w:pPr>
            <w:r>
              <w:rPr>
                <w:sz w:val="20"/>
                <w:szCs w:val="20"/>
              </w:rPr>
              <w:t>2014</w:t>
            </w:r>
          </w:p>
        </w:tc>
      </w:tr>
      <w:tr w:rsidR="006B03AE" w:rsidTr="006B03AE">
        <w:tc>
          <w:tcPr>
            <w:tcW w:w="2303" w:type="dxa"/>
          </w:tcPr>
          <w:p w:rsidR="006B03AE" w:rsidRDefault="006B03AE" w:rsidP="00090B42">
            <w:pPr>
              <w:rPr>
                <w:sz w:val="20"/>
                <w:szCs w:val="20"/>
              </w:rPr>
            </w:pPr>
            <w:r>
              <w:rPr>
                <w:sz w:val="20"/>
                <w:szCs w:val="20"/>
              </w:rPr>
              <w:t>€</w:t>
            </w:r>
          </w:p>
        </w:tc>
        <w:tc>
          <w:tcPr>
            <w:tcW w:w="2303" w:type="dxa"/>
          </w:tcPr>
          <w:p w:rsidR="006B03AE" w:rsidRDefault="006B03AE" w:rsidP="00090B42">
            <w:pPr>
              <w:rPr>
                <w:sz w:val="20"/>
                <w:szCs w:val="20"/>
              </w:rPr>
            </w:pPr>
            <w:r>
              <w:rPr>
                <w:sz w:val="20"/>
                <w:szCs w:val="20"/>
              </w:rPr>
              <w:t>0</w:t>
            </w:r>
          </w:p>
        </w:tc>
        <w:tc>
          <w:tcPr>
            <w:tcW w:w="2303" w:type="dxa"/>
          </w:tcPr>
          <w:p w:rsidR="006B03AE" w:rsidRDefault="006B03AE" w:rsidP="00090B42">
            <w:pPr>
              <w:rPr>
                <w:sz w:val="20"/>
                <w:szCs w:val="20"/>
              </w:rPr>
            </w:pPr>
            <w:r>
              <w:rPr>
                <w:sz w:val="20"/>
                <w:szCs w:val="20"/>
              </w:rPr>
              <w:t>0</w:t>
            </w:r>
          </w:p>
        </w:tc>
        <w:tc>
          <w:tcPr>
            <w:tcW w:w="2303" w:type="dxa"/>
          </w:tcPr>
          <w:p w:rsidR="006B03AE" w:rsidRDefault="006B03AE" w:rsidP="00090B42">
            <w:pPr>
              <w:rPr>
                <w:sz w:val="20"/>
                <w:szCs w:val="20"/>
              </w:rPr>
            </w:pPr>
            <w:r>
              <w:rPr>
                <w:sz w:val="20"/>
                <w:szCs w:val="20"/>
              </w:rPr>
              <w:t>0</w:t>
            </w:r>
          </w:p>
        </w:tc>
      </w:tr>
    </w:tbl>
    <w:p w:rsidR="006B03AE" w:rsidRDefault="006B03AE" w:rsidP="00090B42">
      <w:pPr>
        <w:rPr>
          <w:sz w:val="20"/>
          <w:szCs w:val="20"/>
        </w:rPr>
      </w:pPr>
      <w:r>
        <w:rPr>
          <w:sz w:val="20"/>
          <w:szCs w:val="20"/>
        </w:rPr>
        <w:t>Ciele a ukazovatele</w:t>
      </w:r>
    </w:p>
    <w:p w:rsidR="006B03AE" w:rsidRDefault="006B03AE" w:rsidP="00090B42">
      <w:pPr>
        <w:rPr>
          <w:sz w:val="20"/>
          <w:szCs w:val="20"/>
        </w:rPr>
      </w:pPr>
      <w:r>
        <w:rPr>
          <w:sz w:val="20"/>
          <w:szCs w:val="20"/>
        </w:rPr>
        <w:t>Cieľ: kvalitné vysielanie informácií pre obyvateľov</w:t>
      </w:r>
    </w:p>
    <w:p w:rsidR="006B03AE" w:rsidRDefault="006B03AE" w:rsidP="00090B42">
      <w:pPr>
        <w:rPr>
          <w:sz w:val="20"/>
          <w:szCs w:val="20"/>
        </w:rPr>
      </w:pPr>
      <w:r>
        <w:rPr>
          <w:sz w:val="20"/>
          <w:szCs w:val="20"/>
        </w:rPr>
        <w:t>Merateľný ukazovateľ: celový počet odvysielaných relácií</w:t>
      </w:r>
    </w:p>
    <w:tbl>
      <w:tblPr>
        <w:tblStyle w:val="Mriekatabuky"/>
        <w:tblW w:w="0" w:type="auto"/>
        <w:tblLook w:val="04A0" w:firstRow="1" w:lastRow="0" w:firstColumn="1" w:lastColumn="0" w:noHBand="0" w:noVBand="1"/>
      </w:tblPr>
      <w:tblGrid>
        <w:gridCol w:w="2303"/>
        <w:gridCol w:w="2303"/>
        <w:gridCol w:w="2303"/>
        <w:gridCol w:w="2303"/>
      </w:tblGrid>
      <w:tr w:rsidR="006B03AE" w:rsidTr="006B03AE">
        <w:tc>
          <w:tcPr>
            <w:tcW w:w="2303" w:type="dxa"/>
          </w:tcPr>
          <w:p w:rsidR="006B03AE" w:rsidRDefault="006B03AE" w:rsidP="00090B42">
            <w:pPr>
              <w:rPr>
                <w:sz w:val="20"/>
                <w:szCs w:val="20"/>
              </w:rPr>
            </w:pPr>
            <w:r>
              <w:rPr>
                <w:sz w:val="20"/>
                <w:szCs w:val="20"/>
              </w:rPr>
              <w:t>Rok</w:t>
            </w:r>
          </w:p>
        </w:tc>
        <w:tc>
          <w:tcPr>
            <w:tcW w:w="2303" w:type="dxa"/>
          </w:tcPr>
          <w:p w:rsidR="006B03AE" w:rsidRDefault="006B03AE" w:rsidP="00090B42">
            <w:pPr>
              <w:rPr>
                <w:sz w:val="20"/>
                <w:szCs w:val="20"/>
              </w:rPr>
            </w:pPr>
            <w:r>
              <w:rPr>
                <w:sz w:val="20"/>
                <w:szCs w:val="20"/>
              </w:rPr>
              <w:t>R</w:t>
            </w:r>
          </w:p>
        </w:tc>
        <w:tc>
          <w:tcPr>
            <w:tcW w:w="2303" w:type="dxa"/>
          </w:tcPr>
          <w:p w:rsidR="006B03AE" w:rsidRDefault="006B03AE" w:rsidP="00090B42">
            <w:pPr>
              <w:rPr>
                <w:sz w:val="20"/>
                <w:szCs w:val="20"/>
              </w:rPr>
            </w:pPr>
            <w:r>
              <w:rPr>
                <w:sz w:val="20"/>
                <w:szCs w:val="20"/>
              </w:rPr>
              <w:t>R+1</w:t>
            </w:r>
          </w:p>
        </w:tc>
        <w:tc>
          <w:tcPr>
            <w:tcW w:w="2303" w:type="dxa"/>
          </w:tcPr>
          <w:p w:rsidR="006B03AE" w:rsidRDefault="006B03AE" w:rsidP="00090B42">
            <w:pPr>
              <w:rPr>
                <w:sz w:val="20"/>
                <w:szCs w:val="20"/>
              </w:rPr>
            </w:pPr>
            <w:r>
              <w:rPr>
                <w:sz w:val="20"/>
                <w:szCs w:val="20"/>
              </w:rPr>
              <w:t>R+2</w:t>
            </w:r>
          </w:p>
        </w:tc>
      </w:tr>
      <w:tr w:rsidR="006B03AE" w:rsidTr="006B03AE">
        <w:tc>
          <w:tcPr>
            <w:tcW w:w="2303" w:type="dxa"/>
          </w:tcPr>
          <w:p w:rsidR="006B03AE" w:rsidRDefault="006B03AE" w:rsidP="00090B42">
            <w:pPr>
              <w:rPr>
                <w:sz w:val="20"/>
                <w:szCs w:val="20"/>
              </w:rPr>
            </w:pPr>
            <w:r>
              <w:rPr>
                <w:sz w:val="20"/>
                <w:szCs w:val="20"/>
              </w:rPr>
              <w:t>Plánovaná hodnota</w:t>
            </w:r>
          </w:p>
        </w:tc>
        <w:tc>
          <w:tcPr>
            <w:tcW w:w="2303" w:type="dxa"/>
          </w:tcPr>
          <w:p w:rsidR="006B03AE" w:rsidRDefault="00DF625F" w:rsidP="00090B42">
            <w:pPr>
              <w:rPr>
                <w:sz w:val="20"/>
                <w:szCs w:val="20"/>
              </w:rPr>
            </w:pPr>
            <w:r>
              <w:rPr>
                <w:sz w:val="20"/>
                <w:szCs w:val="20"/>
              </w:rPr>
              <w:t>40</w:t>
            </w:r>
          </w:p>
        </w:tc>
        <w:tc>
          <w:tcPr>
            <w:tcW w:w="2303" w:type="dxa"/>
          </w:tcPr>
          <w:p w:rsidR="006B03AE" w:rsidRDefault="00DF625F" w:rsidP="00090B42">
            <w:pPr>
              <w:rPr>
                <w:sz w:val="20"/>
                <w:szCs w:val="20"/>
              </w:rPr>
            </w:pPr>
            <w:r>
              <w:rPr>
                <w:sz w:val="20"/>
                <w:szCs w:val="20"/>
              </w:rPr>
              <w:t>40</w:t>
            </w:r>
          </w:p>
        </w:tc>
        <w:tc>
          <w:tcPr>
            <w:tcW w:w="2303" w:type="dxa"/>
          </w:tcPr>
          <w:p w:rsidR="006B03AE" w:rsidRDefault="00DF625F" w:rsidP="00090B42">
            <w:pPr>
              <w:rPr>
                <w:sz w:val="20"/>
                <w:szCs w:val="20"/>
              </w:rPr>
            </w:pPr>
            <w:r>
              <w:rPr>
                <w:sz w:val="20"/>
                <w:szCs w:val="20"/>
              </w:rPr>
              <w:t>40</w:t>
            </w:r>
          </w:p>
        </w:tc>
      </w:tr>
      <w:tr w:rsidR="006B03AE" w:rsidTr="006B03AE">
        <w:tc>
          <w:tcPr>
            <w:tcW w:w="2303" w:type="dxa"/>
          </w:tcPr>
          <w:p w:rsidR="006B03AE" w:rsidRDefault="006B03AE" w:rsidP="00090B42">
            <w:pPr>
              <w:rPr>
                <w:sz w:val="20"/>
                <w:szCs w:val="20"/>
              </w:rPr>
            </w:pPr>
            <w:r>
              <w:rPr>
                <w:sz w:val="20"/>
                <w:szCs w:val="20"/>
              </w:rPr>
              <w:t>Skutočná hodnota</w:t>
            </w:r>
          </w:p>
        </w:tc>
        <w:tc>
          <w:tcPr>
            <w:tcW w:w="2303" w:type="dxa"/>
          </w:tcPr>
          <w:p w:rsidR="006B03AE" w:rsidRDefault="006B03AE" w:rsidP="00090B42">
            <w:pPr>
              <w:rPr>
                <w:sz w:val="20"/>
                <w:szCs w:val="20"/>
              </w:rPr>
            </w:pPr>
          </w:p>
        </w:tc>
        <w:tc>
          <w:tcPr>
            <w:tcW w:w="2303" w:type="dxa"/>
          </w:tcPr>
          <w:p w:rsidR="006B03AE" w:rsidRDefault="006B03AE" w:rsidP="00090B42">
            <w:pPr>
              <w:rPr>
                <w:sz w:val="20"/>
                <w:szCs w:val="20"/>
              </w:rPr>
            </w:pPr>
          </w:p>
        </w:tc>
        <w:tc>
          <w:tcPr>
            <w:tcW w:w="2303" w:type="dxa"/>
          </w:tcPr>
          <w:p w:rsidR="006B03AE" w:rsidRDefault="006B03AE" w:rsidP="00090B42">
            <w:pPr>
              <w:rPr>
                <w:sz w:val="20"/>
                <w:szCs w:val="20"/>
              </w:rPr>
            </w:pPr>
          </w:p>
        </w:tc>
      </w:tr>
    </w:tbl>
    <w:p w:rsidR="006B03AE" w:rsidRDefault="006B03AE" w:rsidP="00090B42">
      <w:pPr>
        <w:rPr>
          <w:sz w:val="20"/>
          <w:szCs w:val="20"/>
        </w:rPr>
      </w:pPr>
      <w:r>
        <w:rPr>
          <w:sz w:val="20"/>
          <w:szCs w:val="20"/>
        </w:rPr>
        <w:t>Program zahrňuje komunikáciu s občanmi prostredníctvom obecného rozhlasu.</w:t>
      </w:r>
    </w:p>
    <w:p w:rsidR="006B03AE" w:rsidRDefault="006B03AE" w:rsidP="00090B42">
      <w:pPr>
        <w:rPr>
          <w:b/>
        </w:rPr>
      </w:pPr>
      <w:r>
        <w:rPr>
          <w:b/>
        </w:rPr>
        <w:t>PODPROGRAM: 5.5 Ostatné služby</w:t>
      </w:r>
    </w:p>
    <w:p w:rsidR="006B03AE" w:rsidRDefault="006B03AE" w:rsidP="00090B42">
      <w:r>
        <w:rPr>
          <w:b/>
        </w:rPr>
        <w:t xml:space="preserve">ZÁMER: </w:t>
      </w:r>
      <w:r>
        <w:t>kvalitné služby</w:t>
      </w:r>
    </w:p>
    <w:tbl>
      <w:tblPr>
        <w:tblStyle w:val="Mriekatabuky"/>
        <w:tblW w:w="0" w:type="auto"/>
        <w:tblLook w:val="04A0" w:firstRow="1" w:lastRow="0" w:firstColumn="1" w:lastColumn="0" w:noHBand="0" w:noVBand="1"/>
      </w:tblPr>
      <w:tblGrid>
        <w:gridCol w:w="2303"/>
        <w:gridCol w:w="2303"/>
        <w:gridCol w:w="2303"/>
        <w:gridCol w:w="2303"/>
      </w:tblGrid>
      <w:tr w:rsidR="006B03AE" w:rsidTr="006B03AE">
        <w:tc>
          <w:tcPr>
            <w:tcW w:w="2303" w:type="dxa"/>
          </w:tcPr>
          <w:p w:rsidR="006B03AE" w:rsidRDefault="006B03AE" w:rsidP="00090B42">
            <w:pPr>
              <w:rPr>
                <w:sz w:val="20"/>
                <w:szCs w:val="20"/>
              </w:rPr>
            </w:pPr>
            <w:r>
              <w:rPr>
                <w:sz w:val="20"/>
                <w:szCs w:val="20"/>
              </w:rPr>
              <w:t>rozpočet</w:t>
            </w:r>
          </w:p>
        </w:tc>
        <w:tc>
          <w:tcPr>
            <w:tcW w:w="2303" w:type="dxa"/>
          </w:tcPr>
          <w:p w:rsidR="006B03AE" w:rsidRDefault="006B03AE" w:rsidP="00090B42">
            <w:pPr>
              <w:rPr>
                <w:sz w:val="20"/>
                <w:szCs w:val="20"/>
              </w:rPr>
            </w:pPr>
            <w:r>
              <w:rPr>
                <w:sz w:val="20"/>
                <w:szCs w:val="20"/>
              </w:rPr>
              <w:t>2012</w:t>
            </w:r>
          </w:p>
        </w:tc>
        <w:tc>
          <w:tcPr>
            <w:tcW w:w="2303" w:type="dxa"/>
          </w:tcPr>
          <w:p w:rsidR="006B03AE" w:rsidRDefault="006B03AE" w:rsidP="00090B42">
            <w:pPr>
              <w:rPr>
                <w:sz w:val="20"/>
                <w:szCs w:val="20"/>
              </w:rPr>
            </w:pPr>
            <w:r>
              <w:rPr>
                <w:sz w:val="20"/>
                <w:szCs w:val="20"/>
              </w:rPr>
              <w:t>2013</w:t>
            </w:r>
          </w:p>
        </w:tc>
        <w:tc>
          <w:tcPr>
            <w:tcW w:w="2303" w:type="dxa"/>
          </w:tcPr>
          <w:p w:rsidR="006B03AE" w:rsidRDefault="006B03AE" w:rsidP="00090B42">
            <w:pPr>
              <w:rPr>
                <w:sz w:val="20"/>
                <w:szCs w:val="20"/>
              </w:rPr>
            </w:pPr>
            <w:r>
              <w:rPr>
                <w:sz w:val="20"/>
                <w:szCs w:val="20"/>
              </w:rPr>
              <w:t>2014</w:t>
            </w:r>
          </w:p>
        </w:tc>
      </w:tr>
      <w:tr w:rsidR="006B03AE" w:rsidTr="006B03AE">
        <w:tc>
          <w:tcPr>
            <w:tcW w:w="2303" w:type="dxa"/>
          </w:tcPr>
          <w:p w:rsidR="006B03AE" w:rsidRDefault="006B03AE" w:rsidP="00090B42">
            <w:pPr>
              <w:rPr>
                <w:sz w:val="20"/>
                <w:szCs w:val="20"/>
              </w:rPr>
            </w:pPr>
            <w:r>
              <w:rPr>
                <w:sz w:val="20"/>
                <w:szCs w:val="20"/>
              </w:rPr>
              <w:t>€</w:t>
            </w:r>
          </w:p>
        </w:tc>
        <w:tc>
          <w:tcPr>
            <w:tcW w:w="2303" w:type="dxa"/>
          </w:tcPr>
          <w:p w:rsidR="006B03AE" w:rsidRDefault="006B03AE" w:rsidP="00090B42">
            <w:pPr>
              <w:rPr>
                <w:sz w:val="20"/>
                <w:szCs w:val="20"/>
              </w:rPr>
            </w:pPr>
            <w:r>
              <w:rPr>
                <w:sz w:val="20"/>
                <w:szCs w:val="20"/>
              </w:rPr>
              <w:t>3 260,00</w:t>
            </w:r>
          </w:p>
        </w:tc>
        <w:tc>
          <w:tcPr>
            <w:tcW w:w="2303" w:type="dxa"/>
          </w:tcPr>
          <w:p w:rsidR="006B03AE" w:rsidRDefault="006642B2" w:rsidP="00090B42">
            <w:pPr>
              <w:rPr>
                <w:sz w:val="20"/>
                <w:szCs w:val="20"/>
              </w:rPr>
            </w:pPr>
            <w:r>
              <w:rPr>
                <w:sz w:val="20"/>
                <w:szCs w:val="20"/>
              </w:rPr>
              <w:t>2 310,00</w:t>
            </w:r>
          </w:p>
        </w:tc>
        <w:tc>
          <w:tcPr>
            <w:tcW w:w="2303" w:type="dxa"/>
          </w:tcPr>
          <w:p w:rsidR="006B03AE" w:rsidRDefault="006642B2" w:rsidP="00090B42">
            <w:pPr>
              <w:rPr>
                <w:sz w:val="20"/>
                <w:szCs w:val="20"/>
              </w:rPr>
            </w:pPr>
            <w:r>
              <w:rPr>
                <w:sz w:val="20"/>
                <w:szCs w:val="20"/>
              </w:rPr>
              <w:t>2 310,00</w:t>
            </w:r>
          </w:p>
        </w:tc>
      </w:tr>
    </w:tbl>
    <w:p w:rsidR="006B03AE" w:rsidRDefault="006B03AE" w:rsidP="00090B42">
      <w:pPr>
        <w:rPr>
          <w:sz w:val="20"/>
          <w:szCs w:val="20"/>
        </w:rPr>
      </w:pPr>
      <w:r>
        <w:rPr>
          <w:sz w:val="20"/>
          <w:szCs w:val="20"/>
        </w:rPr>
        <w:t xml:space="preserve">Podprogram zahrňuje náklady na udržiavanie miestneho cintorína a domu smútku </w:t>
      </w:r>
    </w:p>
    <w:p w:rsidR="006B03AE" w:rsidRDefault="006B03AE" w:rsidP="00090B42">
      <w:pPr>
        <w:rPr>
          <w:sz w:val="20"/>
          <w:szCs w:val="20"/>
        </w:rPr>
      </w:pPr>
      <w:r>
        <w:rPr>
          <w:sz w:val="20"/>
          <w:szCs w:val="20"/>
        </w:rPr>
        <w:t>Ciele a ukazovatele</w:t>
      </w:r>
    </w:p>
    <w:p w:rsidR="006B03AE" w:rsidRDefault="006B03AE" w:rsidP="00090B42">
      <w:pPr>
        <w:rPr>
          <w:sz w:val="20"/>
          <w:szCs w:val="20"/>
        </w:rPr>
      </w:pPr>
      <w:r>
        <w:rPr>
          <w:sz w:val="20"/>
          <w:szCs w:val="20"/>
        </w:rPr>
        <w:t>Cieľ: dôstojné miesto posledného odpočinku občanov obce</w:t>
      </w:r>
    </w:p>
    <w:p w:rsidR="006B03AE" w:rsidRDefault="006B03AE" w:rsidP="00090B42">
      <w:pPr>
        <w:rPr>
          <w:sz w:val="20"/>
          <w:szCs w:val="20"/>
        </w:rPr>
      </w:pPr>
      <w:r>
        <w:rPr>
          <w:sz w:val="20"/>
          <w:szCs w:val="20"/>
        </w:rPr>
        <w:t>Merateľný ukazovateľ plánovaná plocha udržiavaných priestorov</w:t>
      </w:r>
    </w:p>
    <w:tbl>
      <w:tblPr>
        <w:tblStyle w:val="Mriekatabuky"/>
        <w:tblW w:w="0" w:type="auto"/>
        <w:tblLook w:val="04A0" w:firstRow="1" w:lastRow="0" w:firstColumn="1" w:lastColumn="0" w:noHBand="0" w:noVBand="1"/>
      </w:tblPr>
      <w:tblGrid>
        <w:gridCol w:w="2303"/>
        <w:gridCol w:w="2303"/>
        <w:gridCol w:w="2303"/>
        <w:gridCol w:w="2303"/>
      </w:tblGrid>
      <w:tr w:rsidR="006B03AE" w:rsidTr="006B03AE">
        <w:tc>
          <w:tcPr>
            <w:tcW w:w="2303" w:type="dxa"/>
          </w:tcPr>
          <w:p w:rsidR="006B03AE" w:rsidRDefault="006B03AE" w:rsidP="00090B42">
            <w:pPr>
              <w:rPr>
                <w:sz w:val="20"/>
                <w:szCs w:val="20"/>
              </w:rPr>
            </w:pPr>
            <w:r>
              <w:rPr>
                <w:sz w:val="20"/>
                <w:szCs w:val="20"/>
              </w:rPr>
              <w:t>Rok</w:t>
            </w:r>
          </w:p>
        </w:tc>
        <w:tc>
          <w:tcPr>
            <w:tcW w:w="2303" w:type="dxa"/>
          </w:tcPr>
          <w:p w:rsidR="006B03AE" w:rsidRDefault="006B03AE" w:rsidP="00090B42">
            <w:pPr>
              <w:rPr>
                <w:sz w:val="20"/>
                <w:szCs w:val="20"/>
              </w:rPr>
            </w:pPr>
            <w:r>
              <w:rPr>
                <w:sz w:val="20"/>
                <w:szCs w:val="20"/>
              </w:rPr>
              <w:t>R</w:t>
            </w:r>
          </w:p>
        </w:tc>
        <w:tc>
          <w:tcPr>
            <w:tcW w:w="2303" w:type="dxa"/>
          </w:tcPr>
          <w:p w:rsidR="006B03AE" w:rsidRDefault="006B03AE" w:rsidP="00090B42">
            <w:pPr>
              <w:rPr>
                <w:sz w:val="20"/>
                <w:szCs w:val="20"/>
              </w:rPr>
            </w:pPr>
            <w:r>
              <w:rPr>
                <w:sz w:val="20"/>
                <w:szCs w:val="20"/>
              </w:rPr>
              <w:t>R+1</w:t>
            </w:r>
          </w:p>
        </w:tc>
        <w:tc>
          <w:tcPr>
            <w:tcW w:w="2303" w:type="dxa"/>
          </w:tcPr>
          <w:p w:rsidR="006B03AE" w:rsidRDefault="006B03AE" w:rsidP="00090B42">
            <w:pPr>
              <w:rPr>
                <w:sz w:val="20"/>
                <w:szCs w:val="20"/>
              </w:rPr>
            </w:pPr>
            <w:r>
              <w:rPr>
                <w:sz w:val="20"/>
                <w:szCs w:val="20"/>
              </w:rPr>
              <w:t>R+2</w:t>
            </w:r>
          </w:p>
        </w:tc>
      </w:tr>
      <w:tr w:rsidR="006B03AE" w:rsidTr="006B03AE">
        <w:tc>
          <w:tcPr>
            <w:tcW w:w="2303" w:type="dxa"/>
          </w:tcPr>
          <w:p w:rsidR="006B03AE" w:rsidRDefault="006B03AE" w:rsidP="00090B42">
            <w:pPr>
              <w:rPr>
                <w:sz w:val="20"/>
                <w:szCs w:val="20"/>
              </w:rPr>
            </w:pPr>
            <w:r>
              <w:rPr>
                <w:sz w:val="20"/>
                <w:szCs w:val="20"/>
              </w:rPr>
              <w:t>Plánovaná hodnota</w:t>
            </w:r>
          </w:p>
        </w:tc>
        <w:tc>
          <w:tcPr>
            <w:tcW w:w="2303" w:type="dxa"/>
          </w:tcPr>
          <w:p w:rsidR="006B03AE" w:rsidRDefault="006B03AE" w:rsidP="00090B42">
            <w:pPr>
              <w:rPr>
                <w:sz w:val="20"/>
                <w:szCs w:val="20"/>
              </w:rPr>
            </w:pPr>
            <w:r>
              <w:rPr>
                <w:sz w:val="20"/>
                <w:szCs w:val="20"/>
              </w:rPr>
              <w:t>8 865m</w:t>
            </w:r>
          </w:p>
        </w:tc>
        <w:tc>
          <w:tcPr>
            <w:tcW w:w="2303" w:type="dxa"/>
          </w:tcPr>
          <w:p w:rsidR="006B03AE" w:rsidRDefault="006B03AE" w:rsidP="00090B42">
            <w:pPr>
              <w:rPr>
                <w:sz w:val="20"/>
                <w:szCs w:val="20"/>
              </w:rPr>
            </w:pPr>
            <w:r>
              <w:rPr>
                <w:sz w:val="20"/>
                <w:szCs w:val="20"/>
              </w:rPr>
              <w:t>8 865m</w:t>
            </w:r>
          </w:p>
        </w:tc>
        <w:tc>
          <w:tcPr>
            <w:tcW w:w="2303" w:type="dxa"/>
          </w:tcPr>
          <w:p w:rsidR="006B03AE" w:rsidRDefault="006B03AE" w:rsidP="00090B42">
            <w:pPr>
              <w:rPr>
                <w:sz w:val="20"/>
                <w:szCs w:val="20"/>
              </w:rPr>
            </w:pPr>
            <w:r>
              <w:rPr>
                <w:sz w:val="20"/>
                <w:szCs w:val="20"/>
              </w:rPr>
              <w:t>8 865m</w:t>
            </w:r>
          </w:p>
        </w:tc>
      </w:tr>
      <w:tr w:rsidR="006B03AE" w:rsidTr="006B03AE">
        <w:tc>
          <w:tcPr>
            <w:tcW w:w="2303" w:type="dxa"/>
          </w:tcPr>
          <w:p w:rsidR="006B03AE" w:rsidRDefault="006B03AE" w:rsidP="00090B42">
            <w:pPr>
              <w:rPr>
                <w:sz w:val="20"/>
                <w:szCs w:val="20"/>
              </w:rPr>
            </w:pPr>
            <w:r>
              <w:rPr>
                <w:sz w:val="20"/>
                <w:szCs w:val="20"/>
              </w:rPr>
              <w:t>Skutočná hodnota</w:t>
            </w:r>
          </w:p>
        </w:tc>
        <w:tc>
          <w:tcPr>
            <w:tcW w:w="2303" w:type="dxa"/>
          </w:tcPr>
          <w:p w:rsidR="006B03AE" w:rsidRDefault="006B03AE" w:rsidP="00090B42">
            <w:pPr>
              <w:rPr>
                <w:sz w:val="20"/>
                <w:szCs w:val="20"/>
              </w:rPr>
            </w:pPr>
          </w:p>
        </w:tc>
        <w:tc>
          <w:tcPr>
            <w:tcW w:w="2303" w:type="dxa"/>
          </w:tcPr>
          <w:p w:rsidR="006B03AE" w:rsidRDefault="006B03AE" w:rsidP="00090B42">
            <w:pPr>
              <w:rPr>
                <w:sz w:val="20"/>
                <w:szCs w:val="20"/>
              </w:rPr>
            </w:pPr>
          </w:p>
        </w:tc>
        <w:tc>
          <w:tcPr>
            <w:tcW w:w="2303" w:type="dxa"/>
          </w:tcPr>
          <w:p w:rsidR="006B03AE" w:rsidRDefault="006B03AE" w:rsidP="00090B42">
            <w:pPr>
              <w:rPr>
                <w:sz w:val="20"/>
                <w:szCs w:val="20"/>
              </w:rPr>
            </w:pPr>
          </w:p>
        </w:tc>
      </w:tr>
    </w:tbl>
    <w:p w:rsidR="006B03AE" w:rsidRDefault="006B03AE" w:rsidP="00090B42">
      <w:pPr>
        <w:rPr>
          <w:sz w:val="20"/>
          <w:szCs w:val="20"/>
        </w:rPr>
      </w:pPr>
    </w:p>
    <w:p w:rsidR="006B03AE" w:rsidRDefault="006B03AE" w:rsidP="00090B42">
      <w:pPr>
        <w:rPr>
          <w:sz w:val="20"/>
          <w:szCs w:val="20"/>
        </w:rPr>
      </w:pPr>
      <w:r>
        <w:rPr>
          <w:sz w:val="20"/>
          <w:szCs w:val="20"/>
        </w:rPr>
        <w:t>Cieľ: zabezpečiť priestor pre poslednú rozlúčku s</w:t>
      </w:r>
      <w:r w:rsidR="006354F9">
        <w:rPr>
          <w:sz w:val="20"/>
          <w:szCs w:val="20"/>
        </w:rPr>
        <w:t> </w:t>
      </w:r>
      <w:r>
        <w:rPr>
          <w:sz w:val="20"/>
          <w:szCs w:val="20"/>
        </w:rPr>
        <w:t>občanmi</w:t>
      </w:r>
    </w:p>
    <w:p w:rsidR="006354F9" w:rsidRDefault="006354F9" w:rsidP="006354F9">
      <w:pPr>
        <w:rPr>
          <w:sz w:val="20"/>
          <w:szCs w:val="20"/>
        </w:rPr>
      </w:pPr>
      <w:r>
        <w:rPr>
          <w:sz w:val="20"/>
          <w:szCs w:val="20"/>
        </w:rPr>
        <w:t>Merateľný ukazovateľ: bezporuchová prevádzka domu smútku</w:t>
      </w:r>
    </w:p>
    <w:tbl>
      <w:tblPr>
        <w:tblStyle w:val="Mriekatabuky"/>
        <w:tblW w:w="0" w:type="auto"/>
        <w:tblLook w:val="04A0" w:firstRow="1" w:lastRow="0" w:firstColumn="1" w:lastColumn="0" w:noHBand="0" w:noVBand="1"/>
      </w:tblPr>
      <w:tblGrid>
        <w:gridCol w:w="2303"/>
        <w:gridCol w:w="2303"/>
        <w:gridCol w:w="2303"/>
        <w:gridCol w:w="2303"/>
      </w:tblGrid>
      <w:tr w:rsidR="006354F9" w:rsidTr="006354F9">
        <w:tc>
          <w:tcPr>
            <w:tcW w:w="2303" w:type="dxa"/>
          </w:tcPr>
          <w:p w:rsidR="006354F9" w:rsidRDefault="006354F9" w:rsidP="006354F9">
            <w:pPr>
              <w:rPr>
                <w:sz w:val="20"/>
                <w:szCs w:val="20"/>
              </w:rPr>
            </w:pPr>
            <w:r>
              <w:rPr>
                <w:sz w:val="20"/>
                <w:szCs w:val="20"/>
              </w:rPr>
              <w:t>Rok</w:t>
            </w:r>
          </w:p>
        </w:tc>
        <w:tc>
          <w:tcPr>
            <w:tcW w:w="2303" w:type="dxa"/>
          </w:tcPr>
          <w:p w:rsidR="006354F9" w:rsidRDefault="006354F9" w:rsidP="006354F9">
            <w:pPr>
              <w:rPr>
                <w:sz w:val="20"/>
                <w:szCs w:val="20"/>
              </w:rPr>
            </w:pPr>
            <w:r>
              <w:rPr>
                <w:sz w:val="20"/>
                <w:szCs w:val="20"/>
              </w:rPr>
              <w:t>R</w:t>
            </w:r>
          </w:p>
        </w:tc>
        <w:tc>
          <w:tcPr>
            <w:tcW w:w="2303" w:type="dxa"/>
          </w:tcPr>
          <w:p w:rsidR="006354F9" w:rsidRDefault="006354F9" w:rsidP="006354F9">
            <w:pPr>
              <w:rPr>
                <w:sz w:val="20"/>
                <w:szCs w:val="20"/>
              </w:rPr>
            </w:pPr>
            <w:r>
              <w:rPr>
                <w:sz w:val="20"/>
                <w:szCs w:val="20"/>
              </w:rPr>
              <w:t>R+1</w:t>
            </w:r>
          </w:p>
        </w:tc>
        <w:tc>
          <w:tcPr>
            <w:tcW w:w="2303" w:type="dxa"/>
          </w:tcPr>
          <w:p w:rsidR="006354F9" w:rsidRDefault="006354F9" w:rsidP="006354F9">
            <w:pPr>
              <w:rPr>
                <w:sz w:val="20"/>
                <w:szCs w:val="20"/>
              </w:rPr>
            </w:pPr>
            <w:r>
              <w:rPr>
                <w:sz w:val="20"/>
                <w:szCs w:val="20"/>
              </w:rPr>
              <w:t>R+2</w:t>
            </w:r>
          </w:p>
        </w:tc>
      </w:tr>
      <w:tr w:rsidR="006354F9" w:rsidTr="006354F9">
        <w:tc>
          <w:tcPr>
            <w:tcW w:w="2303" w:type="dxa"/>
          </w:tcPr>
          <w:p w:rsidR="006354F9" w:rsidRDefault="006354F9" w:rsidP="006354F9">
            <w:pPr>
              <w:rPr>
                <w:sz w:val="20"/>
                <w:szCs w:val="20"/>
              </w:rPr>
            </w:pPr>
            <w:r>
              <w:rPr>
                <w:sz w:val="20"/>
                <w:szCs w:val="20"/>
              </w:rPr>
              <w:t>Plánovaná hodnota</w:t>
            </w:r>
          </w:p>
        </w:tc>
        <w:tc>
          <w:tcPr>
            <w:tcW w:w="2303" w:type="dxa"/>
          </w:tcPr>
          <w:p w:rsidR="006354F9" w:rsidRDefault="006354F9" w:rsidP="006354F9">
            <w:pPr>
              <w:rPr>
                <w:sz w:val="20"/>
                <w:szCs w:val="20"/>
              </w:rPr>
            </w:pPr>
            <w:r>
              <w:rPr>
                <w:sz w:val="20"/>
                <w:szCs w:val="20"/>
              </w:rPr>
              <w:t>Áno</w:t>
            </w:r>
          </w:p>
        </w:tc>
        <w:tc>
          <w:tcPr>
            <w:tcW w:w="2303" w:type="dxa"/>
          </w:tcPr>
          <w:p w:rsidR="006354F9" w:rsidRDefault="006354F9" w:rsidP="006354F9">
            <w:pPr>
              <w:rPr>
                <w:sz w:val="20"/>
                <w:szCs w:val="20"/>
              </w:rPr>
            </w:pPr>
            <w:r>
              <w:rPr>
                <w:sz w:val="20"/>
                <w:szCs w:val="20"/>
              </w:rPr>
              <w:t>Áno</w:t>
            </w:r>
          </w:p>
        </w:tc>
        <w:tc>
          <w:tcPr>
            <w:tcW w:w="2303" w:type="dxa"/>
          </w:tcPr>
          <w:p w:rsidR="006354F9" w:rsidRDefault="006354F9" w:rsidP="006354F9">
            <w:pPr>
              <w:rPr>
                <w:sz w:val="20"/>
                <w:szCs w:val="20"/>
              </w:rPr>
            </w:pPr>
            <w:r>
              <w:rPr>
                <w:sz w:val="20"/>
                <w:szCs w:val="20"/>
              </w:rPr>
              <w:t>áno</w:t>
            </w:r>
          </w:p>
        </w:tc>
      </w:tr>
      <w:tr w:rsidR="006354F9" w:rsidTr="006354F9">
        <w:tc>
          <w:tcPr>
            <w:tcW w:w="2303" w:type="dxa"/>
          </w:tcPr>
          <w:p w:rsidR="006354F9" w:rsidRDefault="006354F9" w:rsidP="006354F9">
            <w:pPr>
              <w:rPr>
                <w:sz w:val="20"/>
                <w:szCs w:val="20"/>
              </w:rPr>
            </w:pPr>
            <w:r>
              <w:rPr>
                <w:sz w:val="20"/>
                <w:szCs w:val="20"/>
              </w:rPr>
              <w:t>Skutočná hodnota</w:t>
            </w:r>
          </w:p>
        </w:tc>
        <w:tc>
          <w:tcPr>
            <w:tcW w:w="2303" w:type="dxa"/>
          </w:tcPr>
          <w:p w:rsidR="006354F9" w:rsidRDefault="006354F9" w:rsidP="006354F9">
            <w:pPr>
              <w:rPr>
                <w:sz w:val="20"/>
                <w:szCs w:val="20"/>
              </w:rPr>
            </w:pPr>
          </w:p>
        </w:tc>
        <w:tc>
          <w:tcPr>
            <w:tcW w:w="2303" w:type="dxa"/>
          </w:tcPr>
          <w:p w:rsidR="006354F9" w:rsidRDefault="006354F9" w:rsidP="006354F9">
            <w:pPr>
              <w:rPr>
                <w:sz w:val="20"/>
                <w:szCs w:val="20"/>
              </w:rPr>
            </w:pPr>
          </w:p>
        </w:tc>
        <w:tc>
          <w:tcPr>
            <w:tcW w:w="2303" w:type="dxa"/>
          </w:tcPr>
          <w:p w:rsidR="006354F9" w:rsidRDefault="006354F9" w:rsidP="006354F9">
            <w:pPr>
              <w:rPr>
                <w:sz w:val="20"/>
                <w:szCs w:val="20"/>
              </w:rPr>
            </w:pPr>
          </w:p>
        </w:tc>
      </w:tr>
    </w:tbl>
    <w:p w:rsidR="006354F9" w:rsidRDefault="006354F9" w:rsidP="006354F9">
      <w:pPr>
        <w:rPr>
          <w:sz w:val="20"/>
          <w:szCs w:val="20"/>
        </w:rPr>
      </w:pPr>
      <w:r>
        <w:rPr>
          <w:sz w:val="20"/>
          <w:szCs w:val="20"/>
        </w:rPr>
        <w:t xml:space="preserve">Program predstavuje starostlivosť o obecný cintorín a dom smútku – údržbu, prevádzku a energie. Bežné výdavky sú určené na energie, nákup pohonných hmôt </w:t>
      </w:r>
      <w:r w:rsidR="00DF625F">
        <w:rPr>
          <w:sz w:val="20"/>
          <w:szCs w:val="20"/>
        </w:rPr>
        <w:t xml:space="preserve">a materiálu na kosačky, suma 1 </w:t>
      </w:r>
      <w:r>
        <w:rPr>
          <w:sz w:val="20"/>
          <w:szCs w:val="20"/>
        </w:rPr>
        <w:t xml:space="preserve">450,00€ je určená na </w:t>
      </w:r>
      <w:proofErr w:type="spellStart"/>
      <w:r>
        <w:rPr>
          <w:sz w:val="20"/>
          <w:szCs w:val="20"/>
        </w:rPr>
        <w:t>RaŠÚ</w:t>
      </w:r>
      <w:proofErr w:type="spellEnd"/>
      <w:r>
        <w:rPr>
          <w:sz w:val="20"/>
          <w:szCs w:val="20"/>
        </w:rPr>
        <w:t xml:space="preserve"> domu smútku (dlažba, žalúzie).</w:t>
      </w:r>
    </w:p>
    <w:p w:rsidR="006B03AE" w:rsidRPr="006B03AE" w:rsidRDefault="006B03AE" w:rsidP="00090B42">
      <w:pPr>
        <w:rPr>
          <w:sz w:val="20"/>
          <w:szCs w:val="20"/>
        </w:rPr>
      </w:pPr>
    </w:p>
    <w:p w:rsidR="006B03AE" w:rsidRDefault="006B03AE" w:rsidP="00090B42">
      <w:pPr>
        <w:rPr>
          <w:sz w:val="20"/>
          <w:szCs w:val="20"/>
        </w:rPr>
      </w:pPr>
    </w:p>
    <w:p w:rsidR="006B03AE" w:rsidRDefault="006B03AE" w:rsidP="00090B42">
      <w:pPr>
        <w:rPr>
          <w:sz w:val="20"/>
          <w:szCs w:val="20"/>
        </w:rPr>
      </w:pPr>
    </w:p>
    <w:p w:rsidR="006B03AE" w:rsidRDefault="006B03AE" w:rsidP="00090B42">
      <w:pPr>
        <w:rPr>
          <w:sz w:val="20"/>
          <w:szCs w:val="20"/>
        </w:rPr>
      </w:pPr>
    </w:p>
    <w:p w:rsidR="006B03AE" w:rsidRDefault="006B03AE" w:rsidP="00090B42">
      <w:pPr>
        <w:rPr>
          <w:sz w:val="20"/>
          <w:szCs w:val="20"/>
        </w:rPr>
      </w:pPr>
    </w:p>
    <w:p w:rsidR="006B03AE" w:rsidRDefault="006B03AE" w:rsidP="00090B42">
      <w:pPr>
        <w:rPr>
          <w:sz w:val="20"/>
          <w:szCs w:val="20"/>
        </w:rPr>
      </w:pPr>
    </w:p>
    <w:p w:rsidR="006B03AE" w:rsidRDefault="006B03AE" w:rsidP="00090B42">
      <w:pPr>
        <w:rPr>
          <w:sz w:val="20"/>
          <w:szCs w:val="20"/>
        </w:rPr>
      </w:pPr>
    </w:p>
    <w:p w:rsidR="006B03AE" w:rsidRDefault="006B03AE" w:rsidP="00090B42">
      <w:pPr>
        <w:rPr>
          <w:sz w:val="20"/>
          <w:szCs w:val="20"/>
        </w:rPr>
      </w:pPr>
    </w:p>
    <w:p w:rsidR="006B03AE" w:rsidRDefault="006B03AE" w:rsidP="00090B42">
      <w:pPr>
        <w:rPr>
          <w:sz w:val="20"/>
          <w:szCs w:val="20"/>
        </w:rPr>
      </w:pPr>
    </w:p>
    <w:p w:rsidR="00CD6C3A" w:rsidRDefault="00CD6C3A" w:rsidP="00090B42">
      <w:pPr>
        <w:rPr>
          <w:sz w:val="20"/>
          <w:szCs w:val="20"/>
        </w:rPr>
      </w:pPr>
    </w:p>
    <w:p w:rsidR="00CD6C3A" w:rsidRPr="00CD6C3A" w:rsidRDefault="00CD6C3A" w:rsidP="00090B42">
      <w:pPr>
        <w:rPr>
          <w:sz w:val="20"/>
          <w:szCs w:val="20"/>
        </w:rPr>
      </w:pPr>
    </w:p>
    <w:p w:rsidR="00C00D25" w:rsidRPr="00EB450A" w:rsidRDefault="00C00D25" w:rsidP="00090B42">
      <w:pPr>
        <w:rPr>
          <w:sz w:val="20"/>
          <w:szCs w:val="20"/>
        </w:rPr>
      </w:pPr>
    </w:p>
    <w:p w:rsidR="003A1F39" w:rsidRDefault="00577943" w:rsidP="00D829EF">
      <w:pPr>
        <w:tabs>
          <w:tab w:val="left" w:pos="1530"/>
        </w:tabs>
        <w:rPr>
          <w:sz w:val="20"/>
          <w:szCs w:val="20"/>
        </w:rPr>
      </w:pPr>
      <w:r>
        <w:rPr>
          <w:sz w:val="20"/>
          <w:szCs w:val="20"/>
        </w:rPr>
        <w:t xml:space="preserve"> </w:t>
      </w:r>
      <w:r w:rsidR="00D829EF">
        <w:rPr>
          <w:sz w:val="20"/>
          <w:szCs w:val="20"/>
        </w:rPr>
        <w:tab/>
      </w:r>
    </w:p>
    <w:p w:rsidR="003A1F39" w:rsidRDefault="003A1F39" w:rsidP="00090B42">
      <w:pPr>
        <w:rPr>
          <w:sz w:val="20"/>
          <w:szCs w:val="20"/>
        </w:rPr>
      </w:pPr>
    </w:p>
    <w:p w:rsidR="003A1F39" w:rsidRPr="003A1F39" w:rsidRDefault="003A1F39" w:rsidP="00090B42">
      <w:pPr>
        <w:rPr>
          <w:b/>
        </w:rPr>
      </w:pPr>
    </w:p>
    <w:tbl>
      <w:tblPr>
        <w:tblStyle w:val="Mriekatabuky"/>
        <w:tblpPr w:leftFromText="141" w:rightFromText="141" w:vertAnchor="text" w:horzAnchor="page" w:tblpX="4618" w:tblpY="-76"/>
        <w:tblW w:w="0" w:type="auto"/>
        <w:tblLook w:val="04A0" w:firstRow="1" w:lastRow="0" w:firstColumn="1" w:lastColumn="0" w:noHBand="0" w:noVBand="1"/>
      </w:tblPr>
      <w:tblGrid>
        <w:gridCol w:w="2303"/>
        <w:gridCol w:w="2303"/>
      </w:tblGrid>
      <w:tr w:rsidR="00A62516" w:rsidTr="00A62516">
        <w:tc>
          <w:tcPr>
            <w:tcW w:w="2303" w:type="dxa"/>
            <w:tcBorders>
              <w:top w:val="nil"/>
              <w:left w:val="nil"/>
              <w:bottom w:val="nil"/>
              <w:right w:val="nil"/>
            </w:tcBorders>
          </w:tcPr>
          <w:p w:rsidR="00A62516" w:rsidRDefault="00A62516" w:rsidP="00A62516">
            <w:pPr>
              <w:rPr>
                <w:sz w:val="20"/>
                <w:szCs w:val="20"/>
              </w:rPr>
            </w:pPr>
          </w:p>
        </w:tc>
        <w:tc>
          <w:tcPr>
            <w:tcW w:w="2303" w:type="dxa"/>
            <w:tcBorders>
              <w:top w:val="nil"/>
              <w:left w:val="nil"/>
              <w:bottom w:val="nil"/>
              <w:right w:val="nil"/>
            </w:tcBorders>
          </w:tcPr>
          <w:p w:rsidR="00A62516" w:rsidRDefault="00A62516" w:rsidP="00A62516">
            <w:pPr>
              <w:rPr>
                <w:sz w:val="20"/>
                <w:szCs w:val="20"/>
              </w:rPr>
            </w:pPr>
          </w:p>
        </w:tc>
      </w:tr>
    </w:tbl>
    <w:p w:rsidR="00090B42" w:rsidRPr="00090B42" w:rsidRDefault="00090B42" w:rsidP="00090B42">
      <w:pPr>
        <w:rPr>
          <w:b/>
        </w:rPr>
      </w:pPr>
    </w:p>
    <w:sectPr w:rsidR="00090B42" w:rsidRPr="00090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31"/>
    <w:rsid w:val="000054B1"/>
    <w:rsid w:val="00090B42"/>
    <w:rsid w:val="000B345B"/>
    <w:rsid w:val="00163E8A"/>
    <w:rsid w:val="001C7267"/>
    <w:rsid w:val="001F63F7"/>
    <w:rsid w:val="00264D1B"/>
    <w:rsid w:val="002665FD"/>
    <w:rsid w:val="002D3282"/>
    <w:rsid w:val="003A1F39"/>
    <w:rsid w:val="003E6776"/>
    <w:rsid w:val="004C296B"/>
    <w:rsid w:val="00532231"/>
    <w:rsid w:val="00577943"/>
    <w:rsid w:val="00581A84"/>
    <w:rsid w:val="006354F9"/>
    <w:rsid w:val="006642B2"/>
    <w:rsid w:val="006B03AE"/>
    <w:rsid w:val="007159BE"/>
    <w:rsid w:val="00745B6A"/>
    <w:rsid w:val="007D073C"/>
    <w:rsid w:val="00907443"/>
    <w:rsid w:val="009F1D54"/>
    <w:rsid w:val="00A62516"/>
    <w:rsid w:val="00A90FB2"/>
    <w:rsid w:val="00BA2800"/>
    <w:rsid w:val="00BA6A3F"/>
    <w:rsid w:val="00C00D25"/>
    <w:rsid w:val="00C0471D"/>
    <w:rsid w:val="00C3397E"/>
    <w:rsid w:val="00CD6C3A"/>
    <w:rsid w:val="00CE1E02"/>
    <w:rsid w:val="00D33EA4"/>
    <w:rsid w:val="00D829EF"/>
    <w:rsid w:val="00D83910"/>
    <w:rsid w:val="00DB192A"/>
    <w:rsid w:val="00DF625F"/>
    <w:rsid w:val="00EB450A"/>
    <w:rsid w:val="00FA483A"/>
    <w:rsid w:val="00FE30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0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0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934D-F9DC-4121-A9D5-DED1B9B4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1835</Words>
  <Characters>10466</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2013-05-28T12:51:00Z</dcterms:created>
  <dcterms:modified xsi:type="dcterms:W3CDTF">2013-06-20T06:29:00Z</dcterms:modified>
</cp:coreProperties>
</file>